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F92723" w14:textId="53C4DA32" w:rsidR="007A021E" w:rsidRDefault="007A021E" w:rsidP="007A021E">
      <w:pPr>
        <w:spacing w:after="0" w:line="240" w:lineRule="auto"/>
        <w:jc w:val="center"/>
        <w:rPr>
          <w:rFonts w:ascii="Times New Roman" w:eastAsia="Times New Roman" w:hAnsi="Times New Roman" w:cs="Times New Roman"/>
          <w:b/>
          <w:bCs/>
          <w:color w:val="222222"/>
          <w:sz w:val="28"/>
          <w:szCs w:val="28"/>
        </w:rPr>
      </w:pPr>
      <w:r>
        <w:rPr>
          <w:rFonts w:ascii="Times New Roman" w:eastAsia="Times New Roman" w:hAnsi="Times New Roman" w:cs="Times New Roman"/>
          <w:b/>
          <w:bCs/>
          <w:color w:val="222222"/>
          <w:sz w:val="28"/>
          <w:szCs w:val="28"/>
        </w:rPr>
        <w:t>Guest Lecturer</w:t>
      </w:r>
      <w:r w:rsidRPr="00005398">
        <w:rPr>
          <w:rFonts w:ascii="Times New Roman" w:eastAsia="Times New Roman" w:hAnsi="Times New Roman" w:cs="Times New Roman"/>
          <w:b/>
          <w:bCs/>
          <w:color w:val="222222"/>
          <w:sz w:val="28"/>
          <w:szCs w:val="28"/>
        </w:rPr>
        <w:t xml:space="preserve"> Agreement</w:t>
      </w:r>
    </w:p>
    <w:p w14:paraId="5C5F5126" w14:textId="77777777" w:rsidR="007A021E" w:rsidRDefault="007A021E" w:rsidP="007A021E">
      <w:pPr>
        <w:ind w:firstLine="360"/>
        <w:jc w:val="both"/>
        <w:rPr>
          <w:rFonts w:ascii="Times New Roman" w:eastAsia="Times New Roman" w:hAnsi="Times New Roman" w:cs="Times New Roman"/>
          <w:bCs/>
          <w:color w:val="222222"/>
        </w:rPr>
      </w:pPr>
    </w:p>
    <w:p w14:paraId="4FB911D2" w14:textId="51EF9B07" w:rsidR="007A021E" w:rsidRPr="00E076B3" w:rsidRDefault="007A021E" w:rsidP="007A021E">
      <w:pPr>
        <w:jc w:val="both"/>
        <w:rPr>
          <w:rFonts w:ascii="Times New Roman" w:eastAsia="Times New Roman" w:hAnsi="Times New Roman" w:cs="Times New Roman"/>
          <w:bCs/>
          <w:color w:val="222222"/>
        </w:rPr>
      </w:pPr>
      <w:r w:rsidRPr="00E076B3">
        <w:rPr>
          <w:rFonts w:ascii="Times New Roman" w:eastAsia="Times New Roman" w:hAnsi="Times New Roman" w:cs="Times New Roman"/>
          <w:bCs/>
          <w:color w:val="222222"/>
        </w:rPr>
        <w:t>This Agreement is entered into by and between Texas Woman’s University</w:t>
      </w:r>
      <w:r w:rsidR="00905D78">
        <w:rPr>
          <w:rFonts w:ascii="Times New Roman" w:eastAsia="Times New Roman" w:hAnsi="Times New Roman" w:cs="Times New Roman"/>
          <w:bCs/>
          <w:color w:val="222222"/>
        </w:rPr>
        <w:t xml:space="preserve"> </w:t>
      </w:r>
      <w:r w:rsidRPr="00E076B3">
        <w:rPr>
          <w:rFonts w:ascii="Times New Roman" w:eastAsia="Times New Roman" w:hAnsi="Times New Roman" w:cs="Times New Roman"/>
          <w:bCs/>
          <w:color w:val="222222"/>
        </w:rPr>
        <w:t xml:space="preserve">for and on behalf of </w:t>
      </w:r>
      <w:r>
        <w:rPr>
          <w:rFonts w:ascii="Times New Roman" w:hAnsi="Times New Roman" w:cs="Times New Roman"/>
          <w:highlight w:val="yellow"/>
          <w:u w:val="single"/>
        </w:rPr>
        <w:t>Name of TWU Department/College/School/Program</w:t>
      </w:r>
      <w:r>
        <w:rPr>
          <w:rFonts w:ascii="Times New Roman" w:hAnsi="Times New Roman" w:cs="Times New Roman"/>
          <w:u w:val="single"/>
        </w:rPr>
        <w:t xml:space="preserve"> (</w:t>
      </w:r>
      <w:r w:rsidRPr="00E076B3">
        <w:rPr>
          <w:rFonts w:ascii="Times New Roman" w:eastAsia="Times New Roman" w:hAnsi="Times New Roman" w:cs="Times New Roman"/>
          <w:bCs/>
          <w:color w:val="222222"/>
        </w:rPr>
        <w:t>“TWU”</w:t>
      </w:r>
      <w:r>
        <w:rPr>
          <w:rFonts w:ascii="Times New Roman" w:eastAsia="Times New Roman" w:hAnsi="Times New Roman" w:cs="Times New Roman"/>
          <w:bCs/>
          <w:color w:val="222222"/>
        </w:rPr>
        <w:t>)</w:t>
      </w:r>
      <w:r w:rsidRPr="00E076B3">
        <w:rPr>
          <w:rFonts w:ascii="Times New Roman" w:hAnsi="Times New Roman" w:cs="Times New Roman"/>
        </w:rPr>
        <w:t xml:space="preserve">, and </w:t>
      </w:r>
      <w:r w:rsidRPr="00CA77E2">
        <w:rPr>
          <w:rFonts w:ascii="Times New Roman" w:hAnsi="Times New Roman" w:cs="Times New Roman"/>
          <w:highlight w:val="yellow"/>
          <w:u w:val="single"/>
        </w:rPr>
        <w:t>Name of Guest Lecturer</w:t>
      </w:r>
      <w:r w:rsidRPr="00CA77E2">
        <w:rPr>
          <w:rFonts w:ascii="Times New Roman" w:hAnsi="Times New Roman" w:cs="Times New Roman"/>
        </w:rPr>
        <w:t xml:space="preserve"> (</w:t>
      </w:r>
      <w:r w:rsidRPr="00E076B3">
        <w:rPr>
          <w:rFonts w:ascii="Times New Roman" w:eastAsia="Times New Roman" w:hAnsi="Times New Roman" w:cs="Times New Roman"/>
          <w:bCs/>
          <w:color w:val="222222"/>
        </w:rPr>
        <w:t>“</w:t>
      </w:r>
      <w:r>
        <w:rPr>
          <w:rFonts w:ascii="Times New Roman" w:eastAsia="Times New Roman" w:hAnsi="Times New Roman" w:cs="Times New Roman"/>
          <w:bCs/>
          <w:color w:val="222222"/>
        </w:rPr>
        <w:t>Guest Lecturer</w:t>
      </w:r>
      <w:r w:rsidRPr="00E076B3">
        <w:rPr>
          <w:rFonts w:ascii="Times New Roman" w:eastAsia="Times New Roman" w:hAnsi="Times New Roman" w:cs="Times New Roman"/>
          <w:bCs/>
          <w:color w:val="222222"/>
        </w:rPr>
        <w:t>”</w:t>
      </w:r>
      <w:r>
        <w:rPr>
          <w:rFonts w:ascii="Times New Roman" w:eastAsia="Times New Roman" w:hAnsi="Times New Roman" w:cs="Times New Roman"/>
          <w:bCs/>
          <w:color w:val="222222"/>
        </w:rPr>
        <w:t>)</w:t>
      </w:r>
      <w:r w:rsidRPr="00E076B3">
        <w:rPr>
          <w:rFonts w:ascii="Times New Roman" w:eastAsia="Times New Roman" w:hAnsi="Times New Roman" w:cs="Times New Roman"/>
          <w:bCs/>
          <w:color w:val="222222"/>
        </w:rPr>
        <w:t xml:space="preserve">.  </w:t>
      </w:r>
      <w:r w:rsidRPr="00E076B3">
        <w:rPr>
          <w:rFonts w:ascii="Times New Roman" w:hAnsi="Times New Roman" w:cs="Times New Roman"/>
        </w:rPr>
        <w:t xml:space="preserve">TWU and </w:t>
      </w:r>
      <w:r>
        <w:rPr>
          <w:rFonts w:ascii="Times New Roman" w:hAnsi="Times New Roman" w:cs="Times New Roman"/>
        </w:rPr>
        <w:t>Guest Lecturer</w:t>
      </w:r>
      <w:r w:rsidRPr="00E076B3">
        <w:rPr>
          <w:rFonts w:ascii="Times New Roman" w:hAnsi="Times New Roman" w:cs="Times New Roman"/>
        </w:rPr>
        <w:t xml:space="preserve"> shall be collectively referred to hereinafter as the “</w:t>
      </w:r>
      <w:r>
        <w:rPr>
          <w:rFonts w:ascii="Times New Roman" w:hAnsi="Times New Roman" w:cs="Times New Roman"/>
        </w:rPr>
        <w:t>Party” or “</w:t>
      </w:r>
      <w:r w:rsidRPr="00E076B3">
        <w:rPr>
          <w:rFonts w:ascii="Times New Roman" w:hAnsi="Times New Roman" w:cs="Times New Roman"/>
        </w:rPr>
        <w:t>Parties.”</w:t>
      </w:r>
    </w:p>
    <w:p w14:paraId="09ED782A" w14:textId="77777777" w:rsidR="007A021E" w:rsidRPr="00287C30" w:rsidRDefault="007A021E" w:rsidP="007A021E">
      <w:pPr>
        <w:pStyle w:val="ListParagraph"/>
        <w:numPr>
          <w:ilvl w:val="0"/>
          <w:numId w:val="1"/>
        </w:numPr>
        <w:rPr>
          <w:rFonts w:ascii="Times New Roman" w:hAnsi="Times New Roman" w:cs="Times New Roman"/>
          <w:b/>
        </w:rPr>
      </w:pPr>
      <w:r w:rsidRPr="00287C30">
        <w:rPr>
          <w:rFonts w:ascii="Times New Roman" w:hAnsi="Times New Roman" w:cs="Times New Roman"/>
          <w:b/>
        </w:rPr>
        <w:t>ENGAGEMENT:</w:t>
      </w:r>
    </w:p>
    <w:p w14:paraId="762792AF" w14:textId="77777777" w:rsidR="007A021E" w:rsidRDefault="007A021E" w:rsidP="007A021E">
      <w:pPr>
        <w:pStyle w:val="ListParagraph"/>
        <w:rPr>
          <w:rFonts w:ascii="Times New Roman" w:hAnsi="Times New Roman" w:cs="Times New Roman"/>
          <w:b/>
        </w:rPr>
      </w:pPr>
    </w:p>
    <w:p w14:paraId="673342F3" w14:textId="77777777" w:rsidR="007A021E" w:rsidRPr="00F9038E" w:rsidRDefault="007A021E" w:rsidP="007A021E">
      <w:pPr>
        <w:pStyle w:val="ListParagraph"/>
        <w:rPr>
          <w:rFonts w:ascii="Times New Roman" w:hAnsi="Times New Roman" w:cs="Times New Roman"/>
          <w:highlight w:val="yellow"/>
        </w:rPr>
      </w:pPr>
      <w:r w:rsidRPr="003701E7">
        <w:rPr>
          <w:rFonts w:ascii="Times New Roman" w:hAnsi="Times New Roman" w:cs="Times New Roman"/>
          <w:b/>
        </w:rPr>
        <w:t>Day/Date</w:t>
      </w:r>
      <w:r w:rsidRPr="003701E7">
        <w:rPr>
          <w:rFonts w:ascii="Times New Roman" w:hAnsi="Times New Roman" w:cs="Times New Roman"/>
        </w:rPr>
        <w:t>:</w:t>
      </w:r>
      <w:r>
        <w:rPr>
          <w:rFonts w:ascii="Times New Roman" w:hAnsi="Times New Roman" w:cs="Times New Roman"/>
        </w:rPr>
        <w:t xml:space="preserve">  </w:t>
      </w:r>
      <w:r w:rsidRPr="003701E7">
        <w:rPr>
          <w:rFonts w:ascii="Times New Roman" w:hAnsi="Times New Roman" w:cs="Times New Roman"/>
        </w:rPr>
        <w:t xml:space="preserve"> </w:t>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highlight w:val="yellow"/>
          <w:u w:val="single"/>
        </w:rPr>
        <w:tab/>
      </w:r>
      <w:r w:rsidRPr="003701E7">
        <w:rPr>
          <w:rFonts w:ascii="Times New Roman" w:hAnsi="Times New Roman" w:cs="Times New Roman"/>
        </w:rPr>
        <w:tab/>
      </w:r>
      <w:r w:rsidRPr="003701E7">
        <w:rPr>
          <w:rFonts w:ascii="Times New Roman" w:hAnsi="Times New Roman" w:cs="Times New Roman"/>
          <w:b/>
        </w:rPr>
        <w:t>Time</w:t>
      </w:r>
      <w:r w:rsidRPr="003701E7">
        <w:rPr>
          <w:rFonts w:ascii="Times New Roman" w:hAnsi="Times New Roman" w:cs="Times New Roman"/>
        </w:rPr>
        <w:t xml:space="preserve">: </w:t>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highlight w:val="yellow"/>
          <w:u w:val="single"/>
        </w:rPr>
        <w:tab/>
      </w:r>
    </w:p>
    <w:p w14:paraId="349C5C63" w14:textId="17DFBCC9" w:rsidR="007A021E" w:rsidRPr="00F9038E" w:rsidRDefault="007A021E" w:rsidP="007A021E">
      <w:pPr>
        <w:pStyle w:val="ListParagraph"/>
        <w:rPr>
          <w:rFonts w:ascii="Times New Roman" w:hAnsi="Times New Roman" w:cs="Times New Roman"/>
          <w:highlight w:val="yellow"/>
        </w:rPr>
      </w:pPr>
      <w:r w:rsidRPr="003701E7">
        <w:rPr>
          <w:rFonts w:ascii="Times New Roman" w:hAnsi="Times New Roman" w:cs="Times New Roman"/>
          <w:b/>
        </w:rPr>
        <w:t>Location</w:t>
      </w:r>
      <w:r w:rsidRPr="003701E7">
        <w:rPr>
          <w:rFonts w:ascii="Times New Roman" w:hAnsi="Times New Roman" w:cs="Times New Roman"/>
        </w:rPr>
        <w:t xml:space="preserve">: </w:t>
      </w:r>
      <w:r w:rsidRPr="001F2D60">
        <w:rPr>
          <w:rFonts w:ascii="Times New Roman" w:hAnsi="Times New Roman" w:cs="Times New Roman"/>
          <w:u w:val="single"/>
        </w:rPr>
        <w:t>Texas Woman’s University</w:t>
      </w:r>
      <w:r w:rsidRPr="001F2D60">
        <w:rPr>
          <w:rFonts w:ascii="Times New Roman" w:hAnsi="Times New Roman" w:cs="Times New Roman"/>
          <w:u w:val="single"/>
        </w:rPr>
        <w:tab/>
      </w:r>
      <w:r w:rsidRPr="001F2D60">
        <w:rPr>
          <w:rFonts w:ascii="Times New Roman" w:hAnsi="Times New Roman" w:cs="Times New Roman"/>
          <w:u w:val="single"/>
        </w:rPr>
        <w:tab/>
      </w:r>
      <w:r w:rsidRPr="003701E7">
        <w:rPr>
          <w:rFonts w:ascii="Times New Roman" w:hAnsi="Times New Roman" w:cs="Times New Roman"/>
        </w:rPr>
        <w:tab/>
      </w:r>
      <w:r w:rsidRPr="003701E7">
        <w:rPr>
          <w:rFonts w:ascii="Times New Roman" w:hAnsi="Times New Roman" w:cs="Times New Roman"/>
          <w:b/>
        </w:rPr>
        <w:t>Location</w:t>
      </w:r>
      <w:r w:rsidRPr="003701E7">
        <w:rPr>
          <w:rFonts w:ascii="Times New Roman" w:hAnsi="Times New Roman" w:cs="Times New Roman"/>
        </w:rPr>
        <w:t>:</w:t>
      </w:r>
      <w:r w:rsidRPr="00CA77E2">
        <w:rPr>
          <w:rFonts w:ascii="Times New Roman" w:hAnsi="Times New Roman" w:cs="Times New Roman"/>
          <w:highlight w:val="yellow"/>
          <w:u w:val="single"/>
        </w:rPr>
        <w:t xml:space="preserve"> __________________</w:t>
      </w:r>
      <w:r>
        <w:rPr>
          <w:rFonts w:ascii="Times New Roman" w:hAnsi="Times New Roman" w:cs="Times New Roman"/>
          <w:highlight w:val="yellow"/>
          <w:u w:val="single"/>
        </w:rPr>
        <w:t>____________</w:t>
      </w:r>
    </w:p>
    <w:p w14:paraId="6D912252" w14:textId="58FD31B1" w:rsidR="007A021E" w:rsidRDefault="007A021E" w:rsidP="007A021E">
      <w:pPr>
        <w:pStyle w:val="ListParagraph"/>
        <w:rPr>
          <w:rFonts w:ascii="Times New Roman" w:hAnsi="Times New Roman" w:cs="Times New Roman"/>
          <w:u w:val="single"/>
        </w:rPr>
      </w:pPr>
      <w:r>
        <w:rPr>
          <w:rFonts w:ascii="Times New Roman" w:hAnsi="Times New Roman" w:cs="Times New Roman"/>
          <w:b/>
        </w:rPr>
        <w:t>Topic/</w:t>
      </w:r>
      <w:r w:rsidRPr="003701E7">
        <w:rPr>
          <w:rFonts w:ascii="Times New Roman" w:hAnsi="Times New Roman" w:cs="Times New Roman"/>
          <w:b/>
        </w:rPr>
        <w:t>or</w:t>
      </w:r>
      <w:r>
        <w:rPr>
          <w:rFonts w:ascii="Times New Roman" w:hAnsi="Times New Roman" w:cs="Times New Roman"/>
          <w:b/>
        </w:rPr>
        <w:t xml:space="preserve"> Course Number</w:t>
      </w:r>
      <w:del w:id="0" w:author="Izzy Yang" w:date="2025-01-14T11:09:00Z" w16du:dateUtc="2025-01-14T17:09:00Z">
        <w:r w:rsidRPr="003701E7" w:rsidDel="00FB1EF7">
          <w:rPr>
            <w:rFonts w:ascii="Times New Roman" w:hAnsi="Times New Roman" w:cs="Times New Roman"/>
          </w:rPr>
          <w:delText>:</w:delText>
        </w:r>
        <w:r w:rsidRPr="00287C30" w:rsidDel="00FB1EF7">
          <w:rPr>
            <w:rFonts w:ascii="Times New Roman" w:hAnsi="Times New Roman" w:cs="Times New Roman"/>
          </w:rPr>
          <w:delText xml:space="preserve"> </w:delText>
        </w:r>
        <w:r w:rsidDel="00FB1EF7">
          <w:rPr>
            <w:rFonts w:ascii="Times New Roman" w:hAnsi="Times New Roman" w:cs="Times New Roman"/>
          </w:rPr>
          <w:delText xml:space="preserve"> </w:delText>
        </w:r>
        <w:r w:rsidRPr="003701E7" w:rsidDel="00FB1EF7">
          <w:rPr>
            <w:rFonts w:ascii="Times New Roman" w:hAnsi="Times New Roman" w:cs="Times New Roman"/>
            <w:highlight w:val="yellow"/>
            <w:u w:val="single"/>
          </w:rPr>
          <w:delText>[</w:delText>
        </w:r>
      </w:del>
      <w:ins w:id="1" w:author="Izzy Yang" w:date="2025-01-14T11:09:00Z" w16du:dateUtc="2025-01-14T17:09:00Z">
        <w:r w:rsidR="00FB1EF7" w:rsidRPr="003701E7">
          <w:rPr>
            <w:rFonts w:ascii="Times New Roman" w:hAnsi="Times New Roman" w:cs="Times New Roman"/>
          </w:rPr>
          <w:t>:</w:t>
        </w:r>
        <w:r w:rsidR="00FB1EF7" w:rsidRPr="00287C30">
          <w:rPr>
            <w:rFonts w:ascii="Times New Roman" w:hAnsi="Times New Roman" w:cs="Times New Roman"/>
          </w:rPr>
          <w:t xml:space="preserve"> </w:t>
        </w:r>
        <w:r w:rsidR="00FB1EF7">
          <w:rPr>
            <w:rFonts w:ascii="Times New Roman" w:hAnsi="Times New Roman" w:cs="Times New Roman"/>
          </w:rPr>
          <w:t>[</w:t>
        </w:r>
      </w:ins>
      <w:r w:rsidRPr="003701E7">
        <w:rPr>
          <w:rFonts w:ascii="Times New Roman" w:hAnsi="Times New Roman" w:cs="Times New Roman"/>
          <w:highlight w:val="yellow"/>
          <w:u w:val="single"/>
        </w:rPr>
        <w:t>detailed description of performance or activity]</w:t>
      </w:r>
      <w:r>
        <w:rPr>
          <w:rFonts w:ascii="Times New Roman" w:hAnsi="Times New Roman" w:cs="Times New Roman"/>
          <w:u w:val="single"/>
        </w:rPr>
        <w:t xml:space="preserve"> (the “Performance”)</w:t>
      </w:r>
    </w:p>
    <w:p w14:paraId="73DE9441" w14:textId="77777777" w:rsidR="007A021E" w:rsidRDefault="007A021E" w:rsidP="007A021E">
      <w:pPr>
        <w:pStyle w:val="ListParagraph"/>
        <w:rPr>
          <w:rFonts w:ascii="Times New Roman" w:hAnsi="Times New Roman" w:cs="Times New Roman"/>
        </w:rPr>
      </w:pPr>
      <w:r>
        <w:rPr>
          <w:rFonts w:ascii="Times New Roman" w:hAnsi="Times New Roman" w:cs="Times New Roman"/>
          <w:b/>
        </w:rPr>
        <w:t>Faculty Member of Record:</w:t>
      </w:r>
      <w:r w:rsidRPr="00CA77E2">
        <w:rPr>
          <w:rFonts w:ascii="Times New Roman" w:hAnsi="Times New Roman" w:cs="Times New Roman"/>
          <w:highlight w:val="yellow"/>
        </w:rPr>
        <w:t xml:space="preserve"> ___________________________________</w:t>
      </w:r>
    </w:p>
    <w:p w14:paraId="3CEA742E" w14:textId="259AB615" w:rsidR="007A021E" w:rsidRDefault="007A021E" w:rsidP="007A021E">
      <w:pPr>
        <w:pStyle w:val="ListParagraph"/>
        <w:rPr>
          <w:rFonts w:ascii="Times New Roman" w:hAnsi="Times New Roman" w:cs="Times New Roman"/>
        </w:rPr>
      </w:pPr>
    </w:p>
    <w:p w14:paraId="3B47FBAD" w14:textId="77777777" w:rsidR="001C4EC9" w:rsidRPr="00287C30" w:rsidRDefault="001C4EC9" w:rsidP="007A021E">
      <w:pPr>
        <w:pStyle w:val="ListParagraph"/>
        <w:rPr>
          <w:rFonts w:ascii="Times New Roman" w:hAnsi="Times New Roman" w:cs="Times New Roman"/>
        </w:rPr>
      </w:pPr>
    </w:p>
    <w:p w14:paraId="0977D837" w14:textId="77777777" w:rsidR="007A021E" w:rsidRDefault="007A021E" w:rsidP="007A021E">
      <w:pPr>
        <w:pStyle w:val="ListParagraph"/>
        <w:numPr>
          <w:ilvl w:val="0"/>
          <w:numId w:val="1"/>
        </w:numPr>
        <w:rPr>
          <w:rFonts w:ascii="Times New Roman" w:hAnsi="Times New Roman" w:cs="Times New Roman"/>
          <w:b/>
        </w:rPr>
      </w:pPr>
      <w:r>
        <w:rPr>
          <w:rFonts w:ascii="Times New Roman" w:hAnsi="Times New Roman" w:cs="Times New Roman"/>
          <w:b/>
        </w:rPr>
        <w:t>OBLIGATIONS OF GUEST LECTURER</w:t>
      </w:r>
      <w:r w:rsidRPr="00287C30">
        <w:rPr>
          <w:rFonts w:ascii="Times New Roman" w:hAnsi="Times New Roman" w:cs="Times New Roman"/>
          <w:b/>
        </w:rPr>
        <w:t>:</w:t>
      </w:r>
    </w:p>
    <w:p w14:paraId="55AE5EBE" w14:textId="77777777" w:rsidR="007A021E" w:rsidRPr="00811F95" w:rsidRDefault="007A021E" w:rsidP="007A021E">
      <w:pPr>
        <w:pStyle w:val="ListParagraph"/>
        <w:rPr>
          <w:rFonts w:ascii="Times New Roman" w:hAnsi="Times New Roman" w:cs="Times New Roman"/>
        </w:rPr>
      </w:pPr>
    </w:p>
    <w:p w14:paraId="54C6E5E4" w14:textId="427FACF5" w:rsidR="007A021E" w:rsidRPr="005F307D" w:rsidRDefault="007A021E" w:rsidP="005F307D">
      <w:pPr>
        <w:pStyle w:val="ListParagraph"/>
        <w:numPr>
          <w:ilvl w:val="0"/>
          <w:numId w:val="2"/>
        </w:numPr>
        <w:jc w:val="both"/>
        <w:rPr>
          <w:rFonts w:ascii="Times New Roman" w:hAnsi="Times New Roman" w:cs="Times New Roman"/>
        </w:rPr>
      </w:pPr>
      <w:r>
        <w:rPr>
          <w:rFonts w:ascii="Times New Roman" w:hAnsi="Times New Roman" w:cs="Times New Roman"/>
        </w:rPr>
        <w:t>Guest Lecturer</w:t>
      </w:r>
      <w:r w:rsidRPr="00287C30">
        <w:rPr>
          <w:rFonts w:ascii="Times New Roman" w:hAnsi="Times New Roman" w:cs="Times New Roman"/>
        </w:rPr>
        <w:t xml:space="preserve"> </w:t>
      </w:r>
      <w:r w:rsidR="00C9167D">
        <w:rPr>
          <w:rFonts w:ascii="Times New Roman" w:hAnsi="Times New Roman" w:cs="Times New Roman"/>
        </w:rPr>
        <w:t xml:space="preserve">will provide all technical requirements, plans, ideas and program content to TWU in advance for TWU approval and will notify TWU of any requested changes with reasonable notice. TWU retains sole control of the program format; however, </w:t>
      </w:r>
      <w:r w:rsidR="00751DF0">
        <w:rPr>
          <w:rFonts w:ascii="Times New Roman" w:hAnsi="Times New Roman" w:cs="Times New Roman"/>
        </w:rPr>
        <w:t>Guest Lecturer is responsible for the means, manner and method by which the Performance is performed</w:t>
      </w:r>
      <w:r w:rsidR="00C9167D">
        <w:rPr>
          <w:rFonts w:ascii="Times New Roman" w:hAnsi="Times New Roman" w:cs="Times New Roman"/>
        </w:rPr>
        <w:t xml:space="preserve">. Guest Lecturer </w:t>
      </w:r>
      <w:r w:rsidRPr="00287C30">
        <w:rPr>
          <w:rFonts w:ascii="Times New Roman" w:hAnsi="Times New Roman" w:cs="Times New Roman"/>
        </w:rPr>
        <w:t xml:space="preserve">will be present at the location of the engagement </w:t>
      </w:r>
      <w:r w:rsidR="00C9167D">
        <w:rPr>
          <w:rFonts w:ascii="Times New Roman" w:hAnsi="Times New Roman" w:cs="Times New Roman"/>
        </w:rPr>
        <w:t xml:space="preserve">with sufficient time </w:t>
      </w:r>
      <w:r w:rsidRPr="00287C30">
        <w:rPr>
          <w:rFonts w:ascii="Times New Roman" w:hAnsi="Times New Roman" w:cs="Times New Roman"/>
        </w:rPr>
        <w:t xml:space="preserve">in advance </w:t>
      </w:r>
      <w:r w:rsidR="00C9167D">
        <w:rPr>
          <w:rFonts w:ascii="Times New Roman" w:hAnsi="Times New Roman" w:cs="Times New Roman"/>
        </w:rPr>
        <w:t xml:space="preserve">of the Performance </w:t>
      </w:r>
      <w:r w:rsidRPr="00287C30">
        <w:rPr>
          <w:rFonts w:ascii="Times New Roman" w:hAnsi="Times New Roman" w:cs="Times New Roman"/>
        </w:rPr>
        <w:t>to complete tech</w:t>
      </w:r>
      <w:r w:rsidR="00C9167D">
        <w:rPr>
          <w:rFonts w:ascii="Times New Roman" w:hAnsi="Times New Roman" w:cs="Times New Roman"/>
        </w:rPr>
        <w:t>nical arrangements and set-ups.</w:t>
      </w:r>
    </w:p>
    <w:p w14:paraId="6D6E2C73" w14:textId="77777777" w:rsidR="007A021E" w:rsidRPr="00287C30" w:rsidRDefault="007A021E" w:rsidP="007A021E">
      <w:pPr>
        <w:pStyle w:val="ListParagraph"/>
        <w:jc w:val="both"/>
        <w:rPr>
          <w:rFonts w:ascii="Times New Roman" w:hAnsi="Times New Roman" w:cs="Times New Roman"/>
        </w:rPr>
      </w:pPr>
    </w:p>
    <w:p w14:paraId="36AC22B3" w14:textId="6D5C342C" w:rsidR="007A021E" w:rsidRDefault="007A021E" w:rsidP="007A021E">
      <w:pPr>
        <w:pStyle w:val="ListParagraph"/>
        <w:numPr>
          <w:ilvl w:val="0"/>
          <w:numId w:val="2"/>
        </w:numPr>
        <w:jc w:val="both"/>
        <w:rPr>
          <w:rFonts w:ascii="Times New Roman" w:hAnsi="Times New Roman" w:cs="Times New Roman"/>
        </w:rPr>
      </w:pPr>
      <w:r>
        <w:rPr>
          <w:rFonts w:ascii="Times New Roman" w:hAnsi="Times New Roman" w:cs="Times New Roman"/>
        </w:rPr>
        <w:t>Guest Lecturer will conduct all activities on TWU premises in a manner that does not endanger any person lawfully thereon.</w:t>
      </w:r>
      <w:r w:rsidR="00631B35">
        <w:rPr>
          <w:rFonts w:ascii="Times New Roman" w:hAnsi="Times New Roman" w:cs="Times New Roman"/>
        </w:rPr>
        <w:t xml:space="preserve">  Guest Lecturer</w:t>
      </w:r>
      <w:r w:rsidR="00631B35" w:rsidRPr="00287C30">
        <w:rPr>
          <w:rFonts w:ascii="Times New Roman" w:hAnsi="Times New Roman" w:cs="Times New Roman"/>
        </w:rPr>
        <w:t xml:space="preserve"> </w:t>
      </w:r>
      <w:r w:rsidR="00631B35">
        <w:rPr>
          <w:rFonts w:ascii="Times New Roman" w:hAnsi="Times New Roman" w:cs="Times New Roman"/>
        </w:rPr>
        <w:t xml:space="preserve">further </w:t>
      </w:r>
      <w:r w:rsidR="00631B35" w:rsidRPr="00287C30">
        <w:rPr>
          <w:rFonts w:ascii="Times New Roman" w:hAnsi="Times New Roman" w:cs="Times New Roman"/>
        </w:rPr>
        <w:t>agree</w:t>
      </w:r>
      <w:r w:rsidR="00631B35">
        <w:rPr>
          <w:rFonts w:ascii="Times New Roman" w:hAnsi="Times New Roman" w:cs="Times New Roman"/>
        </w:rPr>
        <w:t>s</w:t>
      </w:r>
      <w:r w:rsidR="00631B35" w:rsidRPr="00287C30">
        <w:rPr>
          <w:rFonts w:ascii="Times New Roman" w:hAnsi="Times New Roman" w:cs="Times New Roman"/>
        </w:rPr>
        <w:t xml:space="preserve"> to abide by all </w:t>
      </w:r>
      <w:r w:rsidR="00631B35">
        <w:rPr>
          <w:rFonts w:ascii="Times New Roman" w:hAnsi="Times New Roman" w:cs="Times New Roman"/>
        </w:rPr>
        <w:t>TWU</w:t>
      </w:r>
      <w:r w:rsidR="00631B35" w:rsidRPr="00287C30">
        <w:rPr>
          <w:rFonts w:ascii="Times New Roman" w:hAnsi="Times New Roman" w:cs="Times New Roman"/>
        </w:rPr>
        <w:t xml:space="preserve">, local and state regulations, laws, ordinances and policies applicable </w:t>
      </w:r>
      <w:r w:rsidR="00631B35">
        <w:rPr>
          <w:rFonts w:ascii="Times New Roman" w:hAnsi="Times New Roman" w:cs="Times New Roman"/>
        </w:rPr>
        <w:t>to the Performance</w:t>
      </w:r>
      <w:r w:rsidR="00F5416C">
        <w:rPr>
          <w:rFonts w:ascii="Times New Roman" w:hAnsi="Times New Roman" w:cs="Times New Roman"/>
        </w:rPr>
        <w:t xml:space="preserve"> including without limitation prohibitions related to tobacco use, alcohol and other drugs</w:t>
      </w:r>
      <w:r w:rsidR="00631B35">
        <w:rPr>
          <w:rFonts w:ascii="Times New Roman" w:hAnsi="Times New Roman" w:cs="Times New Roman"/>
        </w:rPr>
        <w:t>.</w:t>
      </w:r>
      <w:r>
        <w:rPr>
          <w:rFonts w:ascii="Times New Roman" w:hAnsi="Times New Roman" w:cs="Times New Roman"/>
        </w:rPr>
        <w:t xml:space="preserve"> </w:t>
      </w:r>
      <w:r w:rsidR="005F307D">
        <w:rPr>
          <w:rFonts w:ascii="Times New Roman" w:hAnsi="Times New Roman" w:cs="Times New Roman"/>
        </w:rPr>
        <w:t>In TWU’s sole discretion, if Guest Lecturer</w:t>
      </w:r>
      <w:r w:rsidR="005F307D" w:rsidRPr="00287C30">
        <w:rPr>
          <w:rFonts w:ascii="Times New Roman" w:hAnsi="Times New Roman" w:cs="Times New Roman"/>
        </w:rPr>
        <w:t xml:space="preserve"> </w:t>
      </w:r>
      <w:r w:rsidR="005F307D">
        <w:rPr>
          <w:rFonts w:ascii="Times New Roman" w:hAnsi="Times New Roman" w:cs="Times New Roman"/>
        </w:rPr>
        <w:t>does not appear to be in suitable condition to perform</w:t>
      </w:r>
      <w:r w:rsidR="005F307D" w:rsidRPr="00287C30">
        <w:rPr>
          <w:rFonts w:ascii="Times New Roman" w:hAnsi="Times New Roman" w:cs="Times New Roman"/>
        </w:rPr>
        <w:t xml:space="preserve">, </w:t>
      </w:r>
      <w:r w:rsidR="005F307D">
        <w:rPr>
          <w:rFonts w:ascii="Times New Roman" w:hAnsi="Times New Roman" w:cs="Times New Roman"/>
        </w:rPr>
        <w:t>TWU</w:t>
      </w:r>
      <w:r w:rsidR="005F307D" w:rsidRPr="00287C30">
        <w:rPr>
          <w:rFonts w:ascii="Times New Roman" w:hAnsi="Times New Roman" w:cs="Times New Roman"/>
        </w:rPr>
        <w:t xml:space="preserve"> may cancel this Agreement with no liability on the part of </w:t>
      </w:r>
      <w:r w:rsidR="005F307D">
        <w:rPr>
          <w:rFonts w:ascii="Times New Roman" w:hAnsi="Times New Roman" w:cs="Times New Roman"/>
        </w:rPr>
        <w:t>TWU.</w:t>
      </w:r>
    </w:p>
    <w:p w14:paraId="04BC0EAA" w14:textId="77777777" w:rsidR="007A021E" w:rsidRPr="00310FE3" w:rsidRDefault="007A021E" w:rsidP="007A021E">
      <w:pPr>
        <w:pStyle w:val="ListParagraph"/>
        <w:rPr>
          <w:rFonts w:ascii="Times New Roman" w:hAnsi="Times New Roman" w:cs="Times New Roman"/>
        </w:rPr>
      </w:pPr>
    </w:p>
    <w:p w14:paraId="1590C962" w14:textId="1F2DB5F1" w:rsidR="005F307D" w:rsidRDefault="007A021E" w:rsidP="007A021E">
      <w:pPr>
        <w:pStyle w:val="ListParagraph"/>
        <w:numPr>
          <w:ilvl w:val="0"/>
          <w:numId w:val="2"/>
        </w:numPr>
        <w:jc w:val="both"/>
        <w:rPr>
          <w:rFonts w:ascii="Times New Roman" w:hAnsi="Times New Roman" w:cs="Times New Roman"/>
        </w:rPr>
      </w:pPr>
      <w:r>
        <w:rPr>
          <w:rFonts w:ascii="Times New Roman" w:hAnsi="Times New Roman" w:cs="Times New Roman"/>
        </w:rPr>
        <w:t>Guest Lecturer</w:t>
      </w:r>
      <w:r w:rsidRPr="00287C30">
        <w:rPr>
          <w:rFonts w:ascii="Times New Roman" w:hAnsi="Times New Roman" w:cs="Times New Roman"/>
        </w:rPr>
        <w:t xml:space="preserve"> </w:t>
      </w:r>
      <w:r>
        <w:rPr>
          <w:rFonts w:ascii="Times New Roman" w:hAnsi="Times New Roman" w:cs="Times New Roman"/>
        </w:rPr>
        <w:t xml:space="preserve">agrees TWU does not permit solicitation of </w:t>
      </w:r>
      <w:r w:rsidRPr="00287C30">
        <w:rPr>
          <w:rFonts w:ascii="Times New Roman" w:hAnsi="Times New Roman" w:cs="Times New Roman"/>
        </w:rPr>
        <w:t xml:space="preserve">funds or contributions either directly or through the sale of materials unless prior written permission is obtained from </w:t>
      </w:r>
      <w:r>
        <w:rPr>
          <w:rFonts w:ascii="Times New Roman" w:hAnsi="Times New Roman" w:cs="Times New Roman"/>
        </w:rPr>
        <w:t>TWU</w:t>
      </w:r>
      <w:r w:rsidRPr="00287C30">
        <w:rPr>
          <w:rFonts w:ascii="Times New Roman" w:hAnsi="Times New Roman" w:cs="Times New Roman"/>
        </w:rPr>
        <w:t xml:space="preserve"> </w:t>
      </w:r>
      <w:r>
        <w:rPr>
          <w:rFonts w:ascii="Times New Roman" w:hAnsi="Times New Roman" w:cs="Times New Roman"/>
        </w:rPr>
        <w:t>ten (</w:t>
      </w:r>
      <w:r w:rsidRPr="00287C30">
        <w:rPr>
          <w:rFonts w:ascii="Times New Roman" w:hAnsi="Times New Roman" w:cs="Times New Roman"/>
        </w:rPr>
        <w:t>10</w:t>
      </w:r>
      <w:r>
        <w:rPr>
          <w:rFonts w:ascii="Times New Roman" w:hAnsi="Times New Roman" w:cs="Times New Roman"/>
        </w:rPr>
        <w:t>)</w:t>
      </w:r>
      <w:r w:rsidRPr="00287C30">
        <w:rPr>
          <w:rFonts w:ascii="Times New Roman" w:hAnsi="Times New Roman" w:cs="Times New Roman"/>
        </w:rPr>
        <w:t xml:space="preserve"> days prior to </w:t>
      </w:r>
      <w:r w:rsidR="00631B35">
        <w:rPr>
          <w:rFonts w:ascii="Times New Roman" w:hAnsi="Times New Roman" w:cs="Times New Roman"/>
        </w:rPr>
        <w:t>the P</w:t>
      </w:r>
      <w:r w:rsidRPr="00287C30">
        <w:rPr>
          <w:rFonts w:ascii="Times New Roman" w:hAnsi="Times New Roman" w:cs="Times New Roman"/>
        </w:rPr>
        <w:t>erformance and a solicitation permit is approved.</w:t>
      </w:r>
    </w:p>
    <w:p w14:paraId="2F3FE7B9" w14:textId="77777777" w:rsidR="005F307D" w:rsidRPr="005F307D" w:rsidRDefault="005F307D" w:rsidP="005F307D">
      <w:pPr>
        <w:pStyle w:val="ListParagraph"/>
        <w:rPr>
          <w:rFonts w:ascii="Times New Roman" w:hAnsi="Times New Roman" w:cs="Times New Roman"/>
        </w:rPr>
      </w:pPr>
    </w:p>
    <w:p w14:paraId="53112305" w14:textId="628F9CF2" w:rsidR="00675897" w:rsidRPr="00287C30" w:rsidRDefault="00675897" w:rsidP="00675897">
      <w:pPr>
        <w:pStyle w:val="ListParagraph"/>
        <w:numPr>
          <w:ilvl w:val="0"/>
          <w:numId w:val="2"/>
        </w:numPr>
        <w:jc w:val="both"/>
        <w:rPr>
          <w:rFonts w:ascii="Times New Roman" w:hAnsi="Times New Roman" w:cs="Times New Roman"/>
        </w:rPr>
      </w:pPr>
      <w:r>
        <w:rPr>
          <w:rFonts w:ascii="Times New Roman" w:hAnsi="Times New Roman" w:cs="Times New Roman"/>
        </w:rPr>
        <w:t>Guest Lecturer agrees that TWU is not subject to any agreements Guest Lecturer may have with sponsors or underwriters, and Guest Lecturer must notify TWU of any such encumbrances applicable to Guest Lecturer or the Performance for TWU app</w:t>
      </w:r>
      <w:r w:rsidR="001B08BE">
        <w:rPr>
          <w:rFonts w:ascii="Times New Roman" w:hAnsi="Times New Roman" w:cs="Times New Roman"/>
        </w:rPr>
        <w:t>roval in TWU’s sole discretion.</w:t>
      </w:r>
      <w:r w:rsidR="006E2071">
        <w:rPr>
          <w:rFonts w:ascii="Times New Roman" w:hAnsi="Times New Roman" w:cs="Times New Roman"/>
        </w:rPr>
        <w:t xml:space="preserve">  </w:t>
      </w:r>
      <w:r w:rsidR="006E2071" w:rsidRPr="00310FE3">
        <w:rPr>
          <w:rFonts w:ascii="Times New Roman" w:hAnsi="Times New Roman" w:cs="Times New Roman"/>
        </w:rPr>
        <w:t xml:space="preserve">Additionally, </w:t>
      </w:r>
      <w:proofErr w:type="gramStart"/>
      <w:r w:rsidR="006E2071" w:rsidRPr="00310FE3">
        <w:rPr>
          <w:rFonts w:ascii="Times New Roman" w:hAnsi="Times New Roman" w:cs="Times New Roman"/>
        </w:rPr>
        <w:t>Guest</w:t>
      </w:r>
      <w:proofErr w:type="gramEnd"/>
      <w:r w:rsidR="006E2071" w:rsidRPr="00310FE3">
        <w:rPr>
          <w:rFonts w:ascii="Times New Roman" w:hAnsi="Times New Roman" w:cs="Times New Roman"/>
        </w:rPr>
        <w:t xml:space="preserve"> Lecturer shall be solely responsible for compliance with any performance fees, rules, regulations or </w:t>
      </w:r>
      <w:r w:rsidR="006E2071" w:rsidRPr="00310FE3">
        <w:rPr>
          <w:rFonts w:ascii="Times New Roman" w:hAnsi="Times New Roman" w:cs="Times New Roman"/>
        </w:rPr>
        <w:lastRenderedPageBreak/>
        <w:t xml:space="preserve">responsibilities required by any organization </w:t>
      </w:r>
      <w:r w:rsidR="001300B4">
        <w:rPr>
          <w:rFonts w:ascii="Times New Roman" w:hAnsi="Times New Roman" w:cs="Times New Roman"/>
        </w:rPr>
        <w:t>or any agreement to</w:t>
      </w:r>
      <w:r w:rsidR="006E2071" w:rsidRPr="00310FE3">
        <w:rPr>
          <w:rFonts w:ascii="Times New Roman" w:hAnsi="Times New Roman" w:cs="Times New Roman"/>
        </w:rPr>
        <w:t xml:space="preserve"> which Guest Lecturer may be bound</w:t>
      </w:r>
      <w:r w:rsidR="00433420">
        <w:rPr>
          <w:rFonts w:ascii="Times New Roman" w:hAnsi="Times New Roman" w:cs="Times New Roman"/>
        </w:rPr>
        <w:t xml:space="preserve">, including any </w:t>
      </w:r>
      <w:r w:rsidR="001300B4">
        <w:rPr>
          <w:rFonts w:ascii="Times New Roman" w:hAnsi="Times New Roman" w:cs="Times New Roman"/>
        </w:rPr>
        <w:t xml:space="preserve">license or royalty agreements, or </w:t>
      </w:r>
      <w:proofErr w:type="gramStart"/>
      <w:r w:rsidR="00433420">
        <w:rPr>
          <w:rFonts w:ascii="Times New Roman" w:hAnsi="Times New Roman" w:cs="Times New Roman"/>
        </w:rPr>
        <w:t>actors</w:t>
      </w:r>
      <w:proofErr w:type="gramEnd"/>
      <w:r w:rsidR="00433420">
        <w:rPr>
          <w:rFonts w:ascii="Times New Roman" w:hAnsi="Times New Roman" w:cs="Times New Roman"/>
        </w:rPr>
        <w:t xml:space="preserve"> union or guild requirements applicable to Guest Lecturer and Guest Lecturer’s Performance.</w:t>
      </w:r>
    </w:p>
    <w:p w14:paraId="53796BA1" w14:textId="77777777" w:rsidR="00675897" w:rsidRPr="00287C30" w:rsidRDefault="00675897" w:rsidP="00675897">
      <w:pPr>
        <w:pStyle w:val="ListParagraph"/>
        <w:jc w:val="both"/>
        <w:rPr>
          <w:rFonts w:ascii="Times New Roman" w:hAnsi="Times New Roman" w:cs="Times New Roman"/>
        </w:rPr>
      </w:pPr>
    </w:p>
    <w:p w14:paraId="3EDF3F5C" w14:textId="3267A1B9" w:rsidR="007A021E" w:rsidRDefault="005F307D" w:rsidP="007A021E">
      <w:pPr>
        <w:pStyle w:val="ListParagraph"/>
        <w:numPr>
          <w:ilvl w:val="0"/>
          <w:numId w:val="2"/>
        </w:numPr>
        <w:jc w:val="both"/>
        <w:rPr>
          <w:rFonts w:ascii="Times New Roman" w:hAnsi="Times New Roman" w:cs="Times New Roman"/>
        </w:rPr>
      </w:pPr>
      <w:r>
        <w:rPr>
          <w:rFonts w:ascii="Times New Roman" w:hAnsi="Times New Roman" w:cs="Times New Roman"/>
        </w:rPr>
        <w:t>Guest Lecturer grants TWU permission to use the name</w:t>
      </w:r>
      <w:r w:rsidR="00C451A5">
        <w:rPr>
          <w:rFonts w:ascii="Times New Roman" w:hAnsi="Times New Roman" w:cs="Times New Roman"/>
        </w:rPr>
        <w:t>, photo and likeness</w:t>
      </w:r>
      <w:r>
        <w:rPr>
          <w:rFonts w:ascii="Times New Roman" w:hAnsi="Times New Roman" w:cs="Times New Roman"/>
        </w:rPr>
        <w:t xml:space="preserve"> of Guest Lecturer in all Performance event promotions.</w:t>
      </w:r>
      <w:r w:rsidR="007A021E" w:rsidRPr="00287C30">
        <w:rPr>
          <w:rFonts w:ascii="Times New Roman" w:hAnsi="Times New Roman" w:cs="Times New Roman"/>
        </w:rPr>
        <w:t xml:space="preserve"> </w:t>
      </w:r>
      <w:r w:rsidR="00C451A5">
        <w:rPr>
          <w:rFonts w:ascii="Times New Roman" w:hAnsi="Times New Roman" w:cs="Times New Roman"/>
        </w:rPr>
        <w:t xml:space="preserve">Guest Lecturer agrees not to </w:t>
      </w:r>
      <w:proofErr w:type="gramStart"/>
      <w:r w:rsidR="00C451A5">
        <w:rPr>
          <w:rFonts w:ascii="Times New Roman" w:hAnsi="Times New Roman" w:cs="Times New Roman"/>
        </w:rPr>
        <w:t>make reference</w:t>
      </w:r>
      <w:proofErr w:type="gramEnd"/>
      <w:r w:rsidR="00C451A5">
        <w:rPr>
          <w:rFonts w:ascii="Times New Roman" w:hAnsi="Times New Roman" w:cs="Times New Roman"/>
        </w:rPr>
        <w:t xml:space="preserve"> to TWU in any of its future promotional material without TWU’s prior written authorization, except as a professional reference.</w:t>
      </w:r>
    </w:p>
    <w:p w14:paraId="7BA19D8E" w14:textId="77777777" w:rsidR="005F307D" w:rsidRPr="005F307D" w:rsidRDefault="005F307D" w:rsidP="005F307D">
      <w:pPr>
        <w:pStyle w:val="ListParagraph"/>
        <w:rPr>
          <w:rFonts w:ascii="Times New Roman" w:hAnsi="Times New Roman" w:cs="Times New Roman"/>
        </w:rPr>
      </w:pPr>
    </w:p>
    <w:p w14:paraId="19EF30ED" w14:textId="2A2A377E" w:rsidR="007A021E" w:rsidRDefault="007A021E" w:rsidP="007A021E">
      <w:pPr>
        <w:pStyle w:val="ListParagraph"/>
        <w:numPr>
          <w:ilvl w:val="0"/>
          <w:numId w:val="2"/>
        </w:numPr>
        <w:jc w:val="both"/>
        <w:rPr>
          <w:rFonts w:ascii="Times New Roman" w:hAnsi="Times New Roman" w:cs="Times New Roman"/>
        </w:rPr>
      </w:pPr>
      <w:r w:rsidRPr="00287C30">
        <w:rPr>
          <w:rFonts w:ascii="Times New Roman" w:hAnsi="Times New Roman" w:cs="Times New Roman"/>
        </w:rPr>
        <w:t xml:space="preserve">It is specifically agreed that </w:t>
      </w:r>
      <w:r>
        <w:rPr>
          <w:rFonts w:ascii="Times New Roman" w:hAnsi="Times New Roman" w:cs="Times New Roman"/>
        </w:rPr>
        <w:t>Guest Lecturer</w:t>
      </w:r>
      <w:r w:rsidRPr="00287C30">
        <w:rPr>
          <w:rFonts w:ascii="Times New Roman" w:hAnsi="Times New Roman" w:cs="Times New Roman"/>
        </w:rPr>
        <w:t xml:space="preserve">, in fulfilling the terms and conditions of this Agreement, </w:t>
      </w:r>
      <w:r>
        <w:rPr>
          <w:rFonts w:ascii="Times New Roman" w:hAnsi="Times New Roman" w:cs="Times New Roman"/>
        </w:rPr>
        <w:t>is</w:t>
      </w:r>
      <w:r w:rsidRPr="00287C30">
        <w:rPr>
          <w:rFonts w:ascii="Times New Roman" w:hAnsi="Times New Roman" w:cs="Times New Roman"/>
        </w:rPr>
        <w:t xml:space="preserve"> acting as </w:t>
      </w:r>
      <w:r>
        <w:rPr>
          <w:rFonts w:ascii="Times New Roman" w:hAnsi="Times New Roman" w:cs="Times New Roman"/>
        </w:rPr>
        <w:t xml:space="preserve">an </w:t>
      </w:r>
      <w:r w:rsidRPr="00287C30">
        <w:rPr>
          <w:rFonts w:ascii="Times New Roman" w:hAnsi="Times New Roman" w:cs="Times New Roman"/>
        </w:rPr>
        <w:t xml:space="preserve">independent </w:t>
      </w:r>
      <w:r>
        <w:rPr>
          <w:rFonts w:ascii="Times New Roman" w:hAnsi="Times New Roman" w:cs="Times New Roman"/>
        </w:rPr>
        <w:t xml:space="preserve">contractor </w:t>
      </w:r>
      <w:r w:rsidRPr="00287C30">
        <w:rPr>
          <w:rFonts w:ascii="Times New Roman" w:hAnsi="Times New Roman" w:cs="Times New Roman"/>
        </w:rPr>
        <w:t xml:space="preserve">and not as </w:t>
      </w:r>
      <w:r>
        <w:rPr>
          <w:rFonts w:ascii="Times New Roman" w:hAnsi="Times New Roman" w:cs="Times New Roman"/>
        </w:rPr>
        <w:t xml:space="preserve">an </w:t>
      </w:r>
      <w:r w:rsidRPr="00287C30">
        <w:rPr>
          <w:rFonts w:ascii="Times New Roman" w:hAnsi="Times New Roman" w:cs="Times New Roman"/>
        </w:rPr>
        <w:t xml:space="preserve">agent or employee </w:t>
      </w:r>
      <w:r>
        <w:rPr>
          <w:rFonts w:ascii="Times New Roman" w:hAnsi="Times New Roman" w:cs="Times New Roman"/>
        </w:rPr>
        <w:t>of TWU</w:t>
      </w:r>
      <w:r w:rsidRPr="00287C30">
        <w:rPr>
          <w:rFonts w:ascii="Times New Roman" w:hAnsi="Times New Roman" w:cs="Times New Roman"/>
        </w:rPr>
        <w:t>.</w:t>
      </w:r>
      <w:r>
        <w:rPr>
          <w:rFonts w:ascii="Times New Roman" w:hAnsi="Times New Roman" w:cs="Times New Roman"/>
        </w:rPr>
        <w:t xml:space="preserve">  As such, </w:t>
      </w:r>
      <w:proofErr w:type="gramStart"/>
      <w:r>
        <w:rPr>
          <w:rFonts w:ascii="Times New Roman" w:hAnsi="Times New Roman" w:cs="Times New Roman"/>
        </w:rPr>
        <w:t>Guest</w:t>
      </w:r>
      <w:proofErr w:type="gramEnd"/>
      <w:r>
        <w:rPr>
          <w:rFonts w:ascii="Times New Roman" w:hAnsi="Times New Roman" w:cs="Times New Roman"/>
        </w:rPr>
        <w:t xml:space="preserve"> Lecturer will be responsible for reporting or paying any taxes associated with the Performance.  The Parties agree that the doctrine of “</w:t>
      </w:r>
      <w:proofErr w:type="spellStart"/>
      <w:r>
        <w:rPr>
          <w:rFonts w:ascii="Times New Roman" w:hAnsi="Times New Roman" w:cs="Times New Roman"/>
        </w:rPr>
        <w:t>respondeat</w:t>
      </w:r>
      <w:proofErr w:type="spellEnd"/>
      <w:r>
        <w:rPr>
          <w:rFonts w:ascii="Times New Roman" w:hAnsi="Times New Roman" w:cs="Times New Roman"/>
        </w:rPr>
        <w:t xml:space="preserve"> superior” will not apply. </w:t>
      </w:r>
    </w:p>
    <w:p w14:paraId="59EEB80E" w14:textId="77777777" w:rsidR="00C451A5" w:rsidRPr="00C451A5" w:rsidRDefault="00C451A5" w:rsidP="00C451A5">
      <w:pPr>
        <w:pStyle w:val="ListParagraph"/>
        <w:rPr>
          <w:rFonts w:ascii="Times New Roman" w:hAnsi="Times New Roman" w:cs="Times New Roman"/>
        </w:rPr>
      </w:pPr>
    </w:p>
    <w:p w14:paraId="51CED32C" w14:textId="26DF1795" w:rsidR="00C451A5" w:rsidRDefault="00C451A5" w:rsidP="007A021E">
      <w:pPr>
        <w:pStyle w:val="ListParagraph"/>
        <w:numPr>
          <w:ilvl w:val="0"/>
          <w:numId w:val="2"/>
        </w:numPr>
        <w:jc w:val="both"/>
        <w:rPr>
          <w:rFonts w:ascii="Times New Roman" w:hAnsi="Times New Roman" w:cs="Times New Roman"/>
        </w:rPr>
      </w:pPr>
      <w:r>
        <w:rPr>
          <w:rFonts w:ascii="Times New Roman" w:hAnsi="Times New Roman" w:cs="Times New Roman"/>
        </w:rPr>
        <w:t xml:space="preserve">Guest Lecturer represents and warrants that </w:t>
      </w:r>
      <w:r w:rsidR="002C496D">
        <w:rPr>
          <w:rFonts w:ascii="Times New Roman" w:hAnsi="Times New Roman" w:cs="Times New Roman"/>
        </w:rPr>
        <w:t xml:space="preserve">(a) </w:t>
      </w:r>
      <w:r>
        <w:rPr>
          <w:rFonts w:ascii="Times New Roman" w:hAnsi="Times New Roman" w:cs="Times New Roman"/>
        </w:rPr>
        <w:t xml:space="preserve">Guest Lecturer has the full power and authority to enter into and fulfill its obligations under this Agreement; (b) </w:t>
      </w:r>
      <w:r w:rsidR="0029172D">
        <w:rPr>
          <w:rFonts w:ascii="Times New Roman" w:hAnsi="Times New Roman" w:cs="Times New Roman"/>
        </w:rPr>
        <w:t>Guest Lecturer has all intellectual property rights necessary to enter into and perform its obligations under this Agreement;</w:t>
      </w:r>
      <w:r>
        <w:rPr>
          <w:rFonts w:ascii="Times New Roman" w:hAnsi="Times New Roman" w:cs="Times New Roman"/>
        </w:rPr>
        <w:t xml:space="preserve"> </w:t>
      </w:r>
      <w:r w:rsidR="0029172D">
        <w:rPr>
          <w:rFonts w:ascii="Times New Roman" w:hAnsi="Times New Roman" w:cs="Times New Roman"/>
        </w:rPr>
        <w:t xml:space="preserve">(c) </w:t>
      </w:r>
      <w:r>
        <w:rPr>
          <w:rFonts w:ascii="Times New Roman" w:hAnsi="Times New Roman" w:cs="Times New Roman"/>
        </w:rPr>
        <w:t>TWU shall have the right to receive the Performance and use the Recordings as described herein without any restriction or obligation to any other person or entity; and (</w:t>
      </w:r>
      <w:r w:rsidR="0029172D">
        <w:rPr>
          <w:rFonts w:ascii="Times New Roman" w:hAnsi="Times New Roman" w:cs="Times New Roman"/>
        </w:rPr>
        <w:t>d</w:t>
      </w:r>
      <w:r>
        <w:rPr>
          <w:rFonts w:ascii="Times New Roman" w:hAnsi="Times New Roman" w:cs="Times New Roman"/>
        </w:rPr>
        <w:t>) Guest Lecturer has no actual or potential conflicts of interest in providing the Performance.</w:t>
      </w:r>
    </w:p>
    <w:p w14:paraId="2279BD83" w14:textId="77777777" w:rsidR="0029172D" w:rsidRPr="0029172D" w:rsidRDefault="0029172D" w:rsidP="0029172D">
      <w:pPr>
        <w:pStyle w:val="ListParagraph"/>
        <w:rPr>
          <w:rFonts w:ascii="Times New Roman" w:hAnsi="Times New Roman" w:cs="Times New Roman"/>
        </w:rPr>
      </w:pPr>
    </w:p>
    <w:p w14:paraId="0E654D13" w14:textId="5E2EAC8E" w:rsidR="00675897" w:rsidRDefault="00675897" w:rsidP="00675897">
      <w:pPr>
        <w:pStyle w:val="ListParagraph"/>
        <w:numPr>
          <w:ilvl w:val="0"/>
          <w:numId w:val="2"/>
        </w:numPr>
        <w:jc w:val="both"/>
        <w:rPr>
          <w:rFonts w:ascii="Times New Roman" w:hAnsi="Times New Roman" w:cs="Times New Roman"/>
        </w:rPr>
      </w:pPr>
      <w:r>
        <w:rPr>
          <w:rFonts w:ascii="Times New Roman" w:hAnsi="Times New Roman" w:cs="Times New Roman"/>
        </w:rPr>
        <w:t>Guest Lecturer is responsible for any resulting claims arising out of the Performance, including without limitation, claims of breach of intellectual property laws, claims of defamation or slander, or any other claim which results from the Performance or the content thereof.</w:t>
      </w:r>
    </w:p>
    <w:p w14:paraId="5F4A98DC" w14:textId="77777777" w:rsidR="00675897" w:rsidRPr="000D2BA5" w:rsidRDefault="00675897" w:rsidP="00675897">
      <w:pPr>
        <w:pStyle w:val="ListParagraph"/>
        <w:rPr>
          <w:rFonts w:ascii="Times New Roman" w:hAnsi="Times New Roman" w:cs="Times New Roman"/>
        </w:rPr>
      </w:pPr>
    </w:p>
    <w:p w14:paraId="57B65840" w14:textId="5A23FE7E" w:rsidR="00675897" w:rsidRPr="00287C30" w:rsidRDefault="00675897" w:rsidP="00675897">
      <w:pPr>
        <w:pStyle w:val="ListParagraph"/>
        <w:numPr>
          <w:ilvl w:val="0"/>
          <w:numId w:val="2"/>
        </w:numPr>
        <w:jc w:val="both"/>
        <w:rPr>
          <w:rFonts w:ascii="Times New Roman" w:hAnsi="Times New Roman" w:cs="Times New Roman"/>
        </w:rPr>
      </w:pPr>
      <w:r>
        <w:rPr>
          <w:rFonts w:ascii="Times New Roman" w:hAnsi="Times New Roman" w:cs="Times New Roman"/>
        </w:rPr>
        <w:t>Guest Lecturer shall indemnify, defend, and hold harmless TWU and its regents, trustees, officers, faculty, students, employees, agents and their respective successors, heirs and assigns (the “Indemnitees”), against any liability damage, loss, or expense (including reasonable attorneys’ fees and expenses of litigation) incurred by or imposed upon any of the Indemnitees in connection with any claims, suits, actions, demands or judgments arising out of any theory of liability (including without limitation actions in the form of tort, warranty, or strict liability</w:t>
      </w:r>
      <w:r w:rsidR="0029172D">
        <w:rPr>
          <w:rFonts w:ascii="Times New Roman" w:hAnsi="Times New Roman" w:cs="Times New Roman"/>
        </w:rPr>
        <w:t>, whether related to intellectual property rights or the lack thereof,</w:t>
      </w:r>
      <w:r>
        <w:rPr>
          <w:rFonts w:ascii="Times New Roman" w:hAnsi="Times New Roman" w:cs="Times New Roman"/>
        </w:rPr>
        <w:t xml:space="preserve"> and regardless of whether the action has any factual basis) concerning any aspect of the Performance, or with regard to any use of the Recordings transmitted to Guest Lecturer.</w:t>
      </w:r>
    </w:p>
    <w:p w14:paraId="09646D10" w14:textId="77777777" w:rsidR="00675897" w:rsidRPr="00287C30" w:rsidRDefault="00675897" w:rsidP="00675897">
      <w:pPr>
        <w:pStyle w:val="ListParagraph"/>
        <w:jc w:val="both"/>
        <w:rPr>
          <w:rFonts w:ascii="Times New Roman" w:hAnsi="Times New Roman" w:cs="Times New Roman"/>
        </w:rPr>
      </w:pPr>
    </w:p>
    <w:p w14:paraId="4FA47CE0" w14:textId="160D4910" w:rsidR="00C451A5" w:rsidRDefault="00C451A5" w:rsidP="007A021E">
      <w:pPr>
        <w:pStyle w:val="ListParagraph"/>
        <w:numPr>
          <w:ilvl w:val="0"/>
          <w:numId w:val="2"/>
        </w:numPr>
        <w:jc w:val="both"/>
        <w:rPr>
          <w:rFonts w:ascii="Times New Roman" w:hAnsi="Times New Roman" w:cs="Times New Roman"/>
        </w:rPr>
      </w:pPr>
      <w:r>
        <w:rPr>
          <w:rFonts w:ascii="Times New Roman" w:hAnsi="Times New Roman" w:cs="Times New Roman"/>
        </w:rPr>
        <w:t xml:space="preserve">Guest Lecturer may not subcontract any portion of the Performance </w:t>
      </w:r>
      <w:proofErr w:type="gramStart"/>
      <w:r>
        <w:rPr>
          <w:rFonts w:ascii="Times New Roman" w:hAnsi="Times New Roman" w:cs="Times New Roman"/>
        </w:rPr>
        <w:t>absent</w:t>
      </w:r>
      <w:proofErr w:type="gramEnd"/>
      <w:r>
        <w:rPr>
          <w:rFonts w:ascii="Times New Roman" w:hAnsi="Times New Roman" w:cs="Times New Roman"/>
        </w:rPr>
        <w:t xml:space="preserve"> TWU’s written permission.  Guest Lecturer must ensure that any TWU-approved subcontractor is bound by terms and conditions substantially similar to those in this Agreement.</w:t>
      </w:r>
    </w:p>
    <w:p w14:paraId="73B4E155" w14:textId="77777777" w:rsidR="005D1F76" w:rsidRPr="005D1F76" w:rsidRDefault="005D1F76" w:rsidP="005D1F76">
      <w:pPr>
        <w:pStyle w:val="ListParagraph"/>
        <w:rPr>
          <w:rFonts w:ascii="Times New Roman" w:hAnsi="Times New Roman" w:cs="Times New Roman"/>
        </w:rPr>
      </w:pPr>
    </w:p>
    <w:p w14:paraId="24C3F76A" w14:textId="13523863" w:rsidR="005D1F76" w:rsidRDefault="005D1F76" w:rsidP="007A021E">
      <w:pPr>
        <w:pStyle w:val="ListParagraph"/>
        <w:numPr>
          <w:ilvl w:val="0"/>
          <w:numId w:val="2"/>
        </w:numPr>
        <w:jc w:val="both"/>
        <w:rPr>
          <w:ins w:id="2" w:author="Izzy Yang" w:date="2025-01-08T13:23:00Z" w16du:dateUtc="2025-01-08T19:23:00Z"/>
          <w:rFonts w:ascii="Times New Roman" w:hAnsi="Times New Roman" w:cs="Times New Roman"/>
        </w:rPr>
      </w:pPr>
      <w:bookmarkStart w:id="3" w:name="_Hlk187745443"/>
      <w:r>
        <w:rPr>
          <w:rFonts w:ascii="Times New Roman" w:hAnsi="Times New Roman" w:cs="Times New Roman"/>
        </w:rPr>
        <w:t xml:space="preserve">Guest Lecturer acknowledges that pursuant to </w:t>
      </w:r>
      <w:r w:rsidRPr="005D1F76">
        <w:rPr>
          <w:rFonts w:ascii="Times New Roman" w:hAnsi="Times New Roman" w:cs="Times New Roman"/>
          <w:i/>
        </w:rPr>
        <w:t>Texas Education Code</w:t>
      </w:r>
      <w:r>
        <w:rPr>
          <w:rFonts w:ascii="Times New Roman" w:hAnsi="Times New Roman" w:cs="Times New Roman"/>
        </w:rPr>
        <w:t>, Section 44.034, Guest Speaker must notify TWU if Guest Lecturer, or an owner or operator of Guest Lecturer if Guest Lecturer is a business entity, has ever been convicted of a felony, with such notification to include a general description of the conduct that resulted in the felony conviction.</w:t>
      </w:r>
      <w:r w:rsidR="00B26BBF">
        <w:rPr>
          <w:rFonts w:ascii="Times New Roman" w:hAnsi="Times New Roman" w:cs="Times New Roman"/>
        </w:rPr>
        <w:t xml:space="preserve">  Guest Lecturer will submit to a criminal backgr</w:t>
      </w:r>
      <w:r w:rsidR="001B08BE">
        <w:rPr>
          <w:rFonts w:ascii="Times New Roman" w:hAnsi="Times New Roman" w:cs="Times New Roman"/>
        </w:rPr>
        <w:t>ound check if requested by TWU.</w:t>
      </w:r>
    </w:p>
    <w:bookmarkEnd w:id="3"/>
    <w:p w14:paraId="046399F7" w14:textId="77777777" w:rsidR="00A33B0F" w:rsidRPr="00A33B0F" w:rsidRDefault="00A33B0F">
      <w:pPr>
        <w:pStyle w:val="ListParagraph"/>
        <w:rPr>
          <w:ins w:id="4" w:author="Izzy Yang" w:date="2025-01-08T13:23:00Z" w16du:dateUtc="2025-01-08T19:23:00Z"/>
          <w:rFonts w:ascii="Times New Roman" w:hAnsi="Times New Roman" w:cs="Times New Roman"/>
          <w:rPrChange w:id="5" w:author="Izzy Yang" w:date="2025-01-08T13:23:00Z" w16du:dateUtc="2025-01-08T19:23:00Z">
            <w:rPr>
              <w:ins w:id="6" w:author="Izzy Yang" w:date="2025-01-08T13:23:00Z" w16du:dateUtc="2025-01-08T19:23:00Z"/>
            </w:rPr>
          </w:rPrChange>
        </w:rPr>
        <w:pPrChange w:id="7" w:author="Izzy Yang" w:date="2025-01-08T13:23:00Z" w16du:dateUtc="2025-01-08T19:23:00Z">
          <w:pPr>
            <w:pStyle w:val="ListParagraph"/>
            <w:numPr>
              <w:numId w:val="2"/>
            </w:numPr>
            <w:ind w:left="1080" w:hanging="360"/>
            <w:jc w:val="both"/>
          </w:pPr>
        </w:pPrChange>
      </w:pPr>
    </w:p>
    <w:p w14:paraId="25B3F8FC" w14:textId="06290413" w:rsidR="00A33B0F" w:rsidDel="007E1BE9" w:rsidRDefault="00A33B0F" w:rsidP="007A021E">
      <w:pPr>
        <w:pStyle w:val="ListParagraph"/>
        <w:numPr>
          <w:ilvl w:val="0"/>
          <w:numId w:val="2"/>
        </w:numPr>
        <w:jc w:val="both"/>
        <w:rPr>
          <w:del w:id="8" w:author="Izzy Yang" w:date="2025-02-13T15:26:00Z" w16du:dateUtc="2025-02-13T21:26:00Z"/>
          <w:rFonts w:ascii="Times New Roman" w:hAnsi="Times New Roman" w:cs="Times New Roman"/>
        </w:rPr>
      </w:pPr>
    </w:p>
    <w:p w14:paraId="0834AD46" w14:textId="77777777" w:rsidR="007A021E" w:rsidRPr="00310FE3" w:rsidRDefault="007A021E" w:rsidP="007A021E">
      <w:pPr>
        <w:pStyle w:val="ListParagraph"/>
        <w:rPr>
          <w:rFonts w:ascii="Times New Roman" w:hAnsi="Times New Roman" w:cs="Times New Roman"/>
        </w:rPr>
      </w:pPr>
    </w:p>
    <w:p w14:paraId="5A90DCA4" w14:textId="77777777" w:rsidR="00433420" w:rsidRDefault="007A021E" w:rsidP="007A021E">
      <w:pPr>
        <w:pStyle w:val="ListParagraph"/>
        <w:numPr>
          <w:ilvl w:val="0"/>
          <w:numId w:val="2"/>
        </w:numPr>
        <w:jc w:val="both"/>
        <w:rPr>
          <w:rFonts w:ascii="Times New Roman" w:hAnsi="Times New Roman" w:cs="Times New Roman"/>
        </w:rPr>
      </w:pPr>
      <w:r w:rsidRPr="00D3510D">
        <w:rPr>
          <w:rFonts w:ascii="Times New Roman" w:hAnsi="Times New Roman" w:cs="Times New Roman"/>
        </w:rPr>
        <w:t xml:space="preserve">Guest Lecturer will obtain and maintain in force for the duration of this Agreement and any extensions thereof, at Guest Lecturer's sole expense, all insurance required by </w:t>
      </w:r>
      <w:r>
        <w:rPr>
          <w:rFonts w:ascii="Times New Roman" w:hAnsi="Times New Roman" w:cs="Times New Roman"/>
        </w:rPr>
        <w:t>the laws of the State of Texas.</w:t>
      </w:r>
    </w:p>
    <w:p w14:paraId="72E0DD86" w14:textId="77777777" w:rsidR="00433420" w:rsidRPr="00433420" w:rsidRDefault="00433420" w:rsidP="00433420">
      <w:pPr>
        <w:pStyle w:val="ListParagraph"/>
        <w:rPr>
          <w:rFonts w:ascii="Times New Roman" w:hAnsi="Times New Roman" w:cs="Times New Roman"/>
        </w:rPr>
      </w:pPr>
    </w:p>
    <w:p w14:paraId="7E5D32C0" w14:textId="1C7FDC7E" w:rsidR="007A021E" w:rsidRDefault="00433420" w:rsidP="007A021E">
      <w:pPr>
        <w:pStyle w:val="ListParagraph"/>
        <w:numPr>
          <w:ilvl w:val="0"/>
          <w:numId w:val="2"/>
        </w:numPr>
        <w:jc w:val="both"/>
        <w:rPr>
          <w:rFonts w:ascii="Times New Roman" w:hAnsi="Times New Roman" w:cs="Times New Roman"/>
        </w:rPr>
      </w:pPr>
      <w:r>
        <w:rPr>
          <w:rFonts w:ascii="Times New Roman" w:hAnsi="Times New Roman" w:cs="Times New Roman"/>
        </w:rPr>
        <w:t>Guest Lecturer will not record the Performance, such restriction to include photographs, audio r</w:t>
      </w:r>
      <w:r w:rsidR="001B08BE">
        <w:rPr>
          <w:rFonts w:ascii="Times New Roman" w:hAnsi="Times New Roman" w:cs="Times New Roman"/>
        </w:rPr>
        <w:t>ecordings and video recordings.</w:t>
      </w:r>
    </w:p>
    <w:p w14:paraId="7EA6E17C" w14:textId="77777777" w:rsidR="007A021E" w:rsidRPr="00287C30" w:rsidRDefault="007A021E" w:rsidP="007A021E">
      <w:pPr>
        <w:pStyle w:val="ListParagraph"/>
        <w:jc w:val="both"/>
        <w:rPr>
          <w:rFonts w:ascii="Times New Roman" w:hAnsi="Times New Roman" w:cs="Times New Roman"/>
        </w:rPr>
      </w:pPr>
    </w:p>
    <w:p w14:paraId="63255F5C" w14:textId="77777777" w:rsidR="007A021E" w:rsidRPr="00287C30" w:rsidRDefault="007A021E" w:rsidP="007A021E">
      <w:pPr>
        <w:pStyle w:val="ListParagraph"/>
        <w:numPr>
          <w:ilvl w:val="0"/>
          <w:numId w:val="1"/>
        </w:numPr>
        <w:jc w:val="both"/>
        <w:rPr>
          <w:rFonts w:ascii="Times New Roman" w:hAnsi="Times New Roman" w:cs="Times New Roman"/>
          <w:b/>
        </w:rPr>
      </w:pPr>
      <w:r w:rsidRPr="00287C30">
        <w:rPr>
          <w:rFonts w:ascii="Times New Roman" w:hAnsi="Times New Roman" w:cs="Times New Roman"/>
          <w:b/>
        </w:rPr>
        <w:t xml:space="preserve">OBLIGATIONS OF </w:t>
      </w:r>
      <w:r>
        <w:rPr>
          <w:rFonts w:ascii="Times New Roman" w:hAnsi="Times New Roman" w:cs="Times New Roman"/>
          <w:b/>
        </w:rPr>
        <w:t>UNIVERSITY</w:t>
      </w:r>
      <w:r w:rsidRPr="00287C30">
        <w:rPr>
          <w:rFonts w:ascii="Times New Roman" w:hAnsi="Times New Roman" w:cs="Times New Roman"/>
          <w:b/>
        </w:rPr>
        <w:t>:</w:t>
      </w:r>
    </w:p>
    <w:p w14:paraId="2BC83C71" w14:textId="77777777" w:rsidR="007A021E" w:rsidRPr="00287C30" w:rsidRDefault="007A021E" w:rsidP="007A021E">
      <w:pPr>
        <w:pStyle w:val="ListParagraph"/>
        <w:jc w:val="both"/>
        <w:rPr>
          <w:rFonts w:ascii="Times New Roman" w:hAnsi="Times New Roman" w:cs="Times New Roman"/>
          <w:b/>
        </w:rPr>
      </w:pPr>
    </w:p>
    <w:p w14:paraId="03EE7E7D" w14:textId="77777777" w:rsidR="001B08BE" w:rsidRDefault="007A021E" w:rsidP="001B08BE">
      <w:pPr>
        <w:pStyle w:val="ListParagraph"/>
        <w:numPr>
          <w:ilvl w:val="1"/>
          <w:numId w:val="1"/>
        </w:numPr>
        <w:ind w:left="1080"/>
        <w:jc w:val="both"/>
        <w:rPr>
          <w:rFonts w:ascii="Times New Roman" w:hAnsi="Times New Roman" w:cs="Times New Roman"/>
        </w:rPr>
      </w:pPr>
      <w:r>
        <w:rPr>
          <w:rFonts w:ascii="Times New Roman" w:hAnsi="Times New Roman" w:cs="Times New Roman"/>
        </w:rPr>
        <w:t>TWU</w:t>
      </w:r>
      <w:r w:rsidRPr="00287C30">
        <w:rPr>
          <w:rFonts w:ascii="Times New Roman" w:hAnsi="Times New Roman" w:cs="Times New Roman"/>
        </w:rPr>
        <w:t xml:space="preserve"> will provide the facility for the engagement. Additional facilities and equipment </w:t>
      </w:r>
      <w:r>
        <w:rPr>
          <w:rFonts w:ascii="Times New Roman" w:hAnsi="Times New Roman" w:cs="Times New Roman"/>
        </w:rPr>
        <w:t>may</w:t>
      </w:r>
      <w:r w:rsidRPr="00287C30">
        <w:rPr>
          <w:rFonts w:ascii="Times New Roman" w:hAnsi="Times New Roman" w:cs="Times New Roman"/>
        </w:rPr>
        <w:t xml:space="preserve"> be provided</w:t>
      </w:r>
      <w:r>
        <w:rPr>
          <w:rFonts w:ascii="Times New Roman" w:hAnsi="Times New Roman" w:cs="Times New Roman"/>
        </w:rPr>
        <w:t xml:space="preserve"> as </w:t>
      </w:r>
      <w:r w:rsidR="00724B0B">
        <w:rPr>
          <w:rFonts w:ascii="Times New Roman" w:hAnsi="Times New Roman" w:cs="Times New Roman"/>
        </w:rPr>
        <w:t>agreed in writing by TWU</w:t>
      </w:r>
      <w:r w:rsidRPr="00287C30">
        <w:rPr>
          <w:rFonts w:ascii="Times New Roman" w:hAnsi="Times New Roman" w:cs="Times New Roman"/>
        </w:rPr>
        <w:t>.</w:t>
      </w:r>
      <w:r w:rsidR="00DB450C">
        <w:rPr>
          <w:rFonts w:ascii="Times New Roman" w:hAnsi="Times New Roman" w:cs="Times New Roman"/>
        </w:rPr>
        <w:t xml:space="preserve">  TWU does not warrant the facilities in any way including </w:t>
      </w:r>
      <w:proofErr w:type="gramStart"/>
      <w:r w:rsidR="00DB450C">
        <w:rPr>
          <w:rFonts w:ascii="Times New Roman" w:hAnsi="Times New Roman" w:cs="Times New Roman"/>
        </w:rPr>
        <w:t>without limitation fitness</w:t>
      </w:r>
      <w:proofErr w:type="gramEnd"/>
      <w:r w:rsidR="00DB450C">
        <w:rPr>
          <w:rFonts w:ascii="Times New Roman" w:hAnsi="Times New Roman" w:cs="Times New Roman"/>
        </w:rPr>
        <w:t xml:space="preserve"> for any particular purpose.</w:t>
      </w:r>
    </w:p>
    <w:p w14:paraId="01E2A64F" w14:textId="11A1B6CD" w:rsidR="004D2CF6" w:rsidRDefault="001B08BE" w:rsidP="001B08BE">
      <w:pPr>
        <w:pStyle w:val="ListParagraph"/>
        <w:ind w:left="1080"/>
        <w:jc w:val="both"/>
        <w:rPr>
          <w:rFonts w:ascii="Times New Roman" w:hAnsi="Times New Roman" w:cs="Times New Roman"/>
        </w:rPr>
      </w:pPr>
      <w:r>
        <w:rPr>
          <w:rFonts w:ascii="Times New Roman" w:hAnsi="Times New Roman" w:cs="Times New Roman"/>
        </w:rPr>
        <w:t xml:space="preserve"> </w:t>
      </w:r>
    </w:p>
    <w:p w14:paraId="0C700EEE" w14:textId="581E2E39" w:rsidR="007A021E" w:rsidRPr="004D2CF6" w:rsidRDefault="007A021E" w:rsidP="004D2CF6">
      <w:pPr>
        <w:pStyle w:val="ListParagraph"/>
        <w:numPr>
          <w:ilvl w:val="1"/>
          <w:numId w:val="1"/>
        </w:numPr>
        <w:ind w:left="1080"/>
        <w:jc w:val="both"/>
        <w:rPr>
          <w:rFonts w:ascii="Times New Roman" w:hAnsi="Times New Roman" w:cs="Times New Roman"/>
        </w:rPr>
      </w:pPr>
      <w:r w:rsidRPr="004D2CF6">
        <w:rPr>
          <w:rFonts w:ascii="Times New Roman" w:hAnsi="Times New Roman" w:cs="Times New Roman"/>
        </w:rPr>
        <w:t xml:space="preserve">TWU may </w:t>
      </w:r>
      <w:r w:rsidR="00230466" w:rsidRPr="004D2CF6">
        <w:rPr>
          <w:rFonts w:ascii="Times New Roman" w:hAnsi="Times New Roman" w:cs="Times New Roman"/>
        </w:rPr>
        <w:t>photograph and may record the Performance</w:t>
      </w:r>
      <w:r w:rsidR="00C05B9E">
        <w:rPr>
          <w:rFonts w:ascii="Times New Roman" w:hAnsi="Times New Roman" w:cs="Times New Roman"/>
        </w:rPr>
        <w:t xml:space="preserve"> in any manner</w:t>
      </w:r>
      <w:r w:rsidR="00230466" w:rsidRPr="004D2CF6">
        <w:rPr>
          <w:rFonts w:ascii="Times New Roman" w:hAnsi="Times New Roman" w:cs="Times New Roman"/>
        </w:rPr>
        <w:t xml:space="preserve">, with such photos and </w:t>
      </w:r>
      <w:r w:rsidR="00C05B9E">
        <w:rPr>
          <w:rFonts w:ascii="Times New Roman" w:hAnsi="Times New Roman" w:cs="Times New Roman"/>
        </w:rPr>
        <w:t xml:space="preserve">any audio and video </w:t>
      </w:r>
      <w:r w:rsidR="00230466" w:rsidRPr="004D2CF6">
        <w:rPr>
          <w:rFonts w:ascii="Times New Roman" w:hAnsi="Times New Roman" w:cs="Times New Roman"/>
        </w:rPr>
        <w:t>recordings (</w:t>
      </w:r>
      <w:r w:rsidR="00C05B9E">
        <w:rPr>
          <w:rFonts w:ascii="Times New Roman" w:hAnsi="Times New Roman" w:cs="Times New Roman"/>
        </w:rPr>
        <w:t xml:space="preserve">altogether </w:t>
      </w:r>
      <w:r w:rsidR="00230466" w:rsidRPr="004D2CF6">
        <w:rPr>
          <w:rFonts w:ascii="Times New Roman" w:hAnsi="Times New Roman" w:cs="Times New Roman"/>
        </w:rPr>
        <w:t xml:space="preserve">the “Recordings”) being the sole property of </w:t>
      </w:r>
      <w:r w:rsidRPr="004D2CF6">
        <w:rPr>
          <w:rFonts w:ascii="Times New Roman" w:hAnsi="Times New Roman" w:cs="Times New Roman"/>
        </w:rPr>
        <w:t>TWU</w:t>
      </w:r>
      <w:r w:rsidR="009F1DDF" w:rsidRPr="004D2CF6">
        <w:rPr>
          <w:rFonts w:ascii="Times New Roman" w:hAnsi="Times New Roman" w:cs="Times New Roman"/>
        </w:rPr>
        <w:t xml:space="preserve">; </w:t>
      </w:r>
      <w:proofErr w:type="gramStart"/>
      <w:r w:rsidR="009F1DDF" w:rsidRPr="004D2CF6">
        <w:rPr>
          <w:rFonts w:ascii="Times New Roman" w:hAnsi="Times New Roman" w:cs="Times New Roman"/>
        </w:rPr>
        <w:t>however</w:t>
      </w:r>
      <w:proofErr w:type="gramEnd"/>
      <w:r w:rsidR="009F1DDF" w:rsidRPr="004D2CF6">
        <w:rPr>
          <w:rFonts w:ascii="Times New Roman" w:hAnsi="Times New Roman" w:cs="Times New Roman"/>
        </w:rPr>
        <w:t xml:space="preserve"> TWU will provide Guest Lecturer a digital copy of the Recordings at Guest Lecturer’s request for their own personal </w:t>
      </w:r>
      <w:r w:rsidR="00433420">
        <w:rPr>
          <w:rFonts w:ascii="Times New Roman" w:hAnsi="Times New Roman" w:cs="Times New Roman"/>
        </w:rPr>
        <w:t xml:space="preserve">(non-commercial) </w:t>
      </w:r>
      <w:r w:rsidR="009F1DDF" w:rsidRPr="004D2CF6">
        <w:rPr>
          <w:rFonts w:ascii="Times New Roman" w:hAnsi="Times New Roman" w:cs="Times New Roman"/>
        </w:rPr>
        <w:t>use</w:t>
      </w:r>
      <w:r w:rsidR="009F1DDF">
        <w:rPr>
          <w:rFonts w:ascii="Times New Roman" w:hAnsi="Times New Roman" w:cs="Times New Roman"/>
        </w:rPr>
        <w:t>. Guest Lecturer hereby agrees that all rights in the Recordings shall irrevocably, exclusively, unconditionally, and perpetually belong to TWU and that such rights are freely assignable by TWU</w:t>
      </w:r>
      <w:r w:rsidR="00230466" w:rsidRPr="004D2CF6">
        <w:rPr>
          <w:rFonts w:ascii="Times New Roman" w:hAnsi="Times New Roman" w:cs="Times New Roman"/>
        </w:rPr>
        <w:t xml:space="preserve">. </w:t>
      </w:r>
      <w:r w:rsidR="003F0D46">
        <w:rPr>
          <w:rFonts w:ascii="Times New Roman" w:hAnsi="Times New Roman" w:cs="Times New Roman"/>
        </w:rPr>
        <w:t>The Recordings may be used by TWU directly or indirectly for any purpose, including without limitation advertising and promotional purposes, in any manner, and at any time TWU desires.</w:t>
      </w:r>
      <w:r w:rsidR="00433420">
        <w:rPr>
          <w:rFonts w:ascii="Times New Roman" w:hAnsi="Times New Roman" w:cs="Times New Roman"/>
        </w:rPr>
        <w:t xml:space="preserve"> </w:t>
      </w:r>
      <w:r w:rsidR="004656F9">
        <w:rPr>
          <w:rFonts w:ascii="Times New Roman" w:hAnsi="Times New Roman" w:cs="Times New Roman"/>
        </w:rPr>
        <w:t>Guest Lecturer agrees to release TWU and the Indemnitees</w:t>
      </w:r>
      <w:r w:rsidR="002F4A48">
        <w:rPr>
          <w:rFonts w:ascii="Times New Roman" w:hAnsi="Times New Roman" w:cs="Times New Roman"/>
        </w:rPr>
        <w:t xml:space="preserve"> </w:t>
      </w:r>
      <w:r w:rsidR="004656F9">
        <w:rPr>
          <w:rFonts w:ascii="Times New Roman" w:hAnsi="Times New Roman" w:cs="Times New Roman"/>
        </w:rPr>
        <w:t>from any and all claims, demands of causes of action for libel, defamation, invasion of privacy or right of publicity, infringement of copyright or violation of any other right arising out of or relating to any</w:t>
      </w:r>
      <w:r w:rsidR="006C0078">
        <w:rPr>
          <w:rFonts w:ascii="Times New Roman" w:hAnsi="Times New Roman" w:cs="Times New Roman"/>
        </w:rPr>
        <w:t xml:space="preserve"> utilization of the Recordings.</w:t>
      </w:r>
    </w:p>
    <w:p w14:paraId="41F9859F" w14:textId="77777777" w:rsidR="007A021E" w:rsidRPr="000F57E7" w:rsidRDefault="007A021E" w:rsidP="007A021E">
      <w:pPr>
        <w:pStyle w:val="ListParagraph"/>
        <w:ind w:left="1080"/>
        <w:jc w:val="both"/>
        <w:rPr>
          <w:rFonts w:ascii="Times New Roman" w:hAnsi="Times New Roman" w:cs="Times New Roman"/>
        </w:rPr>
      </w:pPr>
    </w:p>
    <w:p w14:paraId="5BC9EF24" w14:textId="068FFB85" w:rsidR="007A021E" w:rsidRDefault="00B34769" w:rsidP="007A021E">
      <w:pPr>
        <w:pStyle w:val="ListParagraph"/>
        <w:numPr>
          <w:ilvl w:val="1"/>
          <w:numId w:val="1"/>
        </w:numPr>
        <w:ind w:left="1080"/>
        <w:jc w:val="both"/>
        <w:rPr>
          <w:rFonts w:ascii="Times New Roman" w:hAnsi="Times New Roman" w:cs="Times New Roman"/>
        </w:rPr>
      </w:pPr>
      <w:r>
        <w:rPr>
          <w:rFonts w:ascii="Times New Roman" w:hAnsi="Times New Roman" w:cs="Times New Roman"/>
        </w:rPr>
        <w:t>Other than the compensation described in Section 4 for the completed Performance</w:t>
      </w:r>
      <w:r w:rsidR="006C0078">
        <w:rPr>
          <w:rFonts w:ascii="Times New Roman" w:hAnsi="Times New Roman" w:cs="Times New Roman"/>
        </w:rPr>
        <w:t xml:space="preserve">, the Parties are </w:t>
      </w:r>
      <w:r w:rsidR="002C6AFF">
        <w:rPr>
          <w:rFonts w:ascii="Times New Roman" w:hAnsi="Times New Roman" w:cs="Times New Roman"/>
        </w:rPr>
        <w:t>excused from performance under this contract</w:t>
      </w:r>
      <w:r w:rsidR="007A021E" w:rsidRPr="00287C30">
        <w:rPr>
          <w:rFonts w:ascii="Times New Roman" w:hAnsi="Times New Roman" w:cs="Times New Roman"/>
        </w:rPr>
        <w:t xml:space="preserve"> if unable to meet the responsibilities of </w:t>
      </w:r>
      <w:r w:rsidR="007A021E">
        <w:rPr>
          <w:rFonts w:ascii="Times New Roman" w:hAnsi="Times New Roman" w:cs="Times New Roman"/>
        </w:rPr>
        <w:t xml:space="preserve">the Agreement because of any </w:t>
      </w:r>
      <w:r w:rsidR="007A021E" w:rsidRPr="00287C30">
        <w:rPr>
          <w:rFonts w:ascii="Times New Roman" w:hAnsi="Times New Roman" w:cs="Times New Roman"/>
        </w:rPr>
        <w:t xml:space="preserve">natural phenomenon, riots, epidemics, strikes, any act or order of public authority, or any other cause similar or dissimilar beyond the control of </w:t>
      </w:r>
      <w:r w:rsidR="002C6AFF">
        <w:rPr>
          <w:rFonts w:ascii="Times New Roman" w:hAnsi="Times New Roman" w:cs="Times New Roman"/>
        </w:rPr>
        <w:t>the Parties (a “Force Majeure Event”) for as long as the Force Majeure Event exists</w:t>
      </w:r>
      <w:r w:rsidR="007A021E" w:rsidRPr="00287C30">
        <w:rPr>
          <w:rFonts w:ascii="Times New Roman" w:hAnsi="Times New Roman" w:cs="Times New Roman"/>
        </w:rPr>
        <w:t xml:space="preserve">. </w:t>
      </w:r>
      <w:r w:rsidR="002C6AFF">
        <w:rPr>
          <w:rFonts w:ascii="Times New Roman" w:hAnsi="Times New Roman" w:cs="Times New Roman"/>
        </w:rPr>
        <w:t>In the event of a Force Majeure Event</w:t>
      </w:r>
      <w:r w:rsidR="007A021E" w:rsidRPr="00287C30">
        <w:rPr>
          <w:rFonts w:ascii="Times New Roman" w:hAnsi="Times New Roman" w:cs="Times New Roman"/>
        </w:rPr>
        <w:t xml:space="preserve">, </w:t>
      </w:r>
      <w:r w:rsidR="007A021E">
        <w:rPr>
          <w:rFonts w:ascii="Times New Roman" w:hAnsi="Times New Roman" w:cs="Times New Roman"/>
        </w:rPr>
        <w:t>TWU</w:t>
      </w:r>
      <w:r w:rsidR="007A021E" w:rsidRPr="00287C30">
        <w:rPr>
          <w:rFonts w:ascii="Times New Roman" w:hAnsi="Times New Roman" w:cs="Times New Roman"/>
        </w:rPr>
        <w:t xml:space="preserve"> is not liable for any damage which </w:t>
      </w:r>
      <w:r w:rsidR="007A021E">
        <w:rPr>
          <w:rFonts w:ascii="Times New Roman" w:hAnsi="Times New Roman" w:cs="Times New Roman"/>
        </w:rPr>
        <w:t>Guest Lecturer</w:t>
      </w:r>
      <w:r w:rsidR="007A021E" w:rsidRPr="00287C30">
        <w:rPr>
          <w:rFonts w:ascii="Times New Roman" w:hAnsi="Times New Roman" w:cs="Times New Roman"/>
        </w:rPr>
        <w:t xml:space="preserve">, his/her employees, </w:t>
      </w:r>
      <w:r>
        <w:rPr>
          <w:rFonts w:ascii="Times New Roman" w:hAnsi="Times New Roman" w:cs="Times New Roman"/>
        </w:rPr>
        <w:t xml:space="preserve">agents </w:t>
      </w:r>
      <w:r w:rsidR="007A021E" w:rsidRPr="00287C30">
        <w:rPr>
          <w:rFonts w:ascii="Times New Roman" w:hAnsi="Times New Roman" w:cs="Times New Roman"/>
        </w:rPr>
        <w:t>or representative</w:t>
      </w:r>
      <w:r w:rsidR="00474B3C">
        <w:rPr>
          <w:rFonts w:ascii="Times New Roman" w:hAnsi="Times New Roman" w:cs="Times New Roman"/>
        </w:rPr>
        <w:t>s</w:t>
      </w:r>
      <w:r w:rsidR="007A021E" w:rsidRPr="00287C30">
        <w:rPr>
          <w:rFonts w:ascii="Times New Roman" w:hAnsi="Times New Roman" w:cs="Times New Roman"/>
        </w:rPr>
        <w:t xml:space="preserve"> might suffer.</w:t>
      </w:r>
    </w:p>
    <w:p w14:paraId="3E26C874" w14:textId="77777777" w:rsidR="001300B4" w:rsidRPr="001300B4" w:rsidRDefault="001300B4" w:rsidP="001300B4">
      <w:pPr>
        <w:pStyle w:val="ListParagraph"/>
        <w:rPr>
          <w:rFonts w:ascii="Times New Roman" w:hAnsi="Times New Roman" w:cs="Times New Roman"/>
        </w:rPr>
      </w:pPr>
    </w:p>
    <w:p w14:paraId="09E36A85" w14:textId="4BDB5EF9" w:rsidR="001300B4" w:rsidRPr="00287C30" w:rsidRDefault="001300B4" w:rsidP="007A021E">
      <w:pPr>
        <w:pStyle w:val="ListParagraph"/>
        <w:numPr>
          <w:ilvl w:val="1"/>
          <w:numId w:val="1"/>
        </w:numPr>
        <w:ind w:left="1080"/>
        <w:jc w:val="both"/>
        <w:rPr>
          <w:rFonts w:ascii="Times New Roman" w:hAnsi="Times New Roman" w:cs="Times New Roman"/>
        </w:rPr>
      </w:pPr>
      <w:r>
        <w:rPr>
          <w:rFonts w:ascii="Times New Roman" w:hAnsi="Times New Roman" w:cs="Times New Roman"/>
        </w:rPr>
        <w:t xml:space="preserve">TWU may charge attendees for admission at its sole option, and no additional compensation will be </w:t>
      </w:r>
      <w:proofErr w:type="gramStart"/>
      <w:r>
        <w:rPr>
          <w:rFonts w:ascii="Times New Roman" w:hAnsi="Times New Roman" w:cs="Times New Roman"/>
        </w:rPr>
        <w:t>due</w:t>
      </w:r>
      <w:proofErr w:type="gramEnd"/>
      <w:r>
        <w:rPr>
          <w:rFonts w:ascii="Times New Roman" w:hAnsi="Times New Roman" w:cs="Times New Roman"/>
        </w:rPr>
        <w:t xml:space="preserve"> to Guest Lecturer in the event TWU receives any revenue as a result of the Performance.</w:t>
      </w:r>
    </w:p>
    <w:p w14:paraId="6CE810B7" w14:textId="77777777" w:rsidR="007A021E" w:rsidRPr="00287C30" w:rsidRDefault="007A021E" w:rsidP="007A021E">
      <w:pPr>
        <w:pStyle w:val="ListParagraph"/>
        <w:ind w:left="1080" w:hanging="360"/>
        <w:jc w:val="both"/>
        <w:rPr>
          <w:rFonts w:ascii="Times New Roman" w:hAnsi="Times New Roman" w:cs="Times New Roman"/>
        </w:rPr>
      </w:pPr>
    </w:p>
    <w:p w14:paraId="3E337F49" w14:textId="77777777" w:rsidR="007A021E" w:rsidRPr="00E31DE4" w:rsidRDefault="007A021E" w:rsidP="007A021E">
      <w:pPr>
        <w:pStyle w:val="ListParagraph"/>
        <w:rPr>
          <w:rFonts w:ascii="Times New Roman" w:hAnsi="Times New Roman" w:cs="Times New Roman"/>
        </w:rPr>
      </w:pPr>
    </w:p>
    <w:p w14:paraId="58A6E9B0" w14:textId="77777777" w:rsidR="007A021E" w:rsidRPr="00287C30" w:rsidRDefault="007A021E" w:rsidP="007A021E">
      <w:pPr>
        <w:pStyle w:val="ListParagraph"/>
        <w:numPr>
          <w:ilvl w:val="0"/>
          <w:numId w:val="1"/>
        </w:numPr>
        <w:jc w:val="both"/>
        <w:rPr>
          <w:rFonts w:ascii="Times New Roman" w:hAnsi="Times New Roman" w:cs="Times New Roman"/>
          <w:b/>
        </w:rPr>
      </w:pPr>
      <w:r w:rsidRPr="00287C30">
        <w:rPr>
          <w:rFonts w:ascii="Times New Roman" w:hAnsi="Times New Roman" w:cs="Times New Roman"/>
          <w:b/>
        </w:rPr>
        <w:t>COMPENSATION:</w:t>
      </w:r>
    </w:p>
    <w:p w14:paraId="165FDA6F" w14:textId="77777777" w:rsidR="007A021E" w:rsidRPr="00287C30" w:rsidRDefault="007A021E" w:rsidP="007A021E">
      <w:pPr>
        <w:pStyle w:val="ListParagraph"/>
        <w:jc w:val="both"/>
        <w:rPr>
          <w:rFonts w:ascii="Times New Roman" w:hAnsi="Times New Roman" w:cs="Times New Roman"/>
        </w:rPr>
      </w:pPr>
    </w:p>
    <w:p w14:paraId="764B9176" w14:textId="2CC41BEF" w:rsidR="007A021E" w:rsidRDefault="007A021E" w:rsidP="00B34769">
      <w:pPr>
        <w:pStyle w:val="ListParagraph"/>
        <w:numPr>
          <w:ilvl w:val="1"/>
          <w:numId w:val="1"/>
        </w:numPr>
        <w:ind w:left="1080"/>
        <w:jc w:val="both"/>
        <w:rPr>
          <w:rFonts w:ascii="Times New Roman" w:hAnsi="Times New Roman" w:cs="Times New Roman"/>
        </w:rPr>
      </w:pPr>
      <w:r>
        <w:rPr>
          <w:rFonts w:ascii="Times New Roman" w:hAnsi="Times New Roman" w:cs="Times New Roman"/>
        </w:rPr>
        <w:t>The total amount to be paid to Guest Lecturer under this Agreement shall not exceed: $</w:t>
      </w:r>
      <w:r>
        <w:rPr>
          <w:rFonts w:ascii="Times New Roman" w:hAnsi="Times New Roman" w:cs="Times New Roman"/>
          <w:highlight w:val="yellow"/>
          <w:u w:val="single"/>
        </w:rPr>
        <w:tab/>
      </w:r>
      <w:r>
        <w:rPr>
          <w:rFonts w:ascii="Times New Roman" w:hAnsi="Times New Roman" w:cs="Times New Roman"/>
          <w:highlight w:val="yellow"/>
          <w:u w:val="single"/>
        </w:rPr>
        <w:tab/>
      </w:r>
      <w:r>
        <w:rPr>
          <w:rFonts w:ascii="Times New Roman" w:hAnsi="Times New Roman" w:cs="Times New Roman"/>
        </w:rPr>
        <w:t xml:space="preserve"> inclusive of all associated expenses including travel, food, and lodging.</w:t>
      </w:r>
      <w:r w:rsidR="00B34769">
        <w:rPr>
          <w:rFonts w:ascii="Times New Roman" w:hAnsi="Times New Roman" w:cs="Times New Roman"/>
        </w:rPr>
        <w:t xml:space="preserve"> Guest Lecturer will be responsible for reporting or paying any taxes associated with the compensation as described herein.</w:t>
      </w:r>
      <w:r w:rsidR="002B342A">
        <w:rPr>
          <w:rFonts w:ascii="Times New Roman" w:hAnsi="Times New Roman" w:cs="Times New Roman"/>
        </w:rPr>
        <w:t xml:space="preserve">  (In the event</w:t>
      </w:r>
      <w:r w:rsidR="002C6AFF">
        <w:rPr>
          <w:rFonts w:ascii="Times New Roman" w:hAnsi="Times New Roman" w:cs="Times New Roman"/>
        </w:rPr>
        <w:t xml:space="preserve"> Guest Lecturer is not receiving compensation under this Agreement, Guest Lecturer hereby agrees that the Performance provides </w:t>
      </w:r>
      <w:r w:rsidR="002B342A">
        <w:rPr>
          <w:rFonts w:ascii="Times New Roman" w:hAnsi="Times New Roman" w:cs="Times New Roman"/>
        </w:rPr>
        <w:t xml:space="preserve">beneficial </w:t>
      </w:r>
      <w:r w:rsidR="002C6AFF">
        <w:rPr>
          <w:rFonts w:ascii="Times New Roman" w:hAnsi="Times New Roman" w:cs="Times New Roman"/>
        </w:rPr>
        <w:t xml:space="preserve">exposure for the Guest Lecturer, </w:t>
      </w:r>
      <w:r w:rsidR="002B342A">
        <w:rPr>
          <w:rFonts w:ascii="Times New Roman" w:hAnsi="Times New Roman" w:cs="Times New Roman"/>
        </w:rPr>
        <w:t xml:space="preserve">which </w:t>
      </w:r>
      <w:r w:rsidR="002C6AFF">
        <w:rPr>
          <w:rFonts w:ascii="Times New Roman" w:hAnsi="Times New Roman" w:cs="Times New Roman"/>
        </w:rPr>
        <w:t>is good and valuable consideration for this Agreement.</w:t>
      </w:r>
      <w:r w:rsidR="002B342A">
        <w:rPr>
          <w:rFonts w:ascii="Times New Roman" w:hAnsi="Times New Roman" w:cs="Times New Roman"/>
        </w:rPr>
        <w:t>)</w:t>
      </w:r>
    </w:p>
    <w:p w14:paraId="0EB4A618" w14:textId="77777777" w:rsidR="00724B0B" w:rsidRDefault="00724B0B" w:rsidP="00724B0B">
      <w:pPr>
        <w:pStyle w:val="ListParagraph"/>
        <w:ind w:left="1080"/>
        <w:jc w:val="both"/>
        <w:rPr>
          <w:rFonts w:ascii="Times New Roman" w:hAnsi="Times New Roman" w:cs="Times New Roman"/>
        </w:rPr>
      </w:pPr>
    </w:p>
    <w:p w14:paraId="4C186476" w14:textId="5F875A2C" w:rsidR="007A021E" w:rsidRDefault="007A021E" w:rsidP="007A021E">
      <w:pPr>
        <w:pStyle w:val="ListParagraph"/>
        <w:numPr>
          <w:ilvl w:val="1"/>
          <w:numId w:val="1"/>
        </w:numPr>
        <w:ind w:left="1080"/>
        <w:jc w:val="both"/>
        <w:rPr>
          <w:rFonts w:ascii="Times New Roman" w:hAnsi="Times New Roman" w:cs="Times New Roman"/>
        </w:rPr>
      </w:pPr>
      <w:r w:rsidRPr="000D2BA5">
        <w:rPr>
          <w:rFonts w:ascii="Times New Roman" w:hAnsi="Times New Roman" w:cs="Times New Roman"/>
        </w:rPr>
        <w:t xml:space="preserve">No deposits or advance payments can be made prior to the engagement due to restrictions on the expenditure of TWU funds. Payment shall be made in accordance with </w:t>
      </w:r>
      <w:proofErr w:type="gramStart"/>
      <w:r w:rsidRPr="000D2BA5">
        <w:rPr>
          <w:rFonts w:ascii="Times New Roman" w:hAnsi="Times New Roman" w:cs="Times New Roman"/>
        </w:rPr>
        <w:t>Texas</w:t>
      </w:r>
      <w:proofErr w:type="gramEnd"/>
      <w:r w:rsidRPr="000D2BA5">
        <w:rPr>
          <w:rFonts w:ascii="Times New Roman" w:hAnsi="Times New Roman" w:cs="Times New Roman"/>
        </w:rPr>
        <w:t xml:space="preserve"> Government Code Chapter 2251.</w:t>
      </w:r>
      <w:r w:rsidR="00500135">
        <w:rPr>
          <w:rFonts w:ascii="Times New Roman" w:hAnsi="Times New Roman" w:cs="Times New Roman"/>
        </w:rPr>
        <w:t xml:space="preserve">  Additionally, the parties agree that TWU may be dependent upon the appropriation of funds by the Texas State Legislature.  As such, if the Legislature fails to appropriate the necessary funds, TWU may provide written notice to Guest Lecturer and terminate this Agreement without further duty or obligation.</w:t>
      </w:r>
    </w:p>
    <w:p w14:paraId="433E1AE0" w14:textId="77777777" w:rsidR="00CC5172" w:rsidRPr="00CC5172" w:rsidRDefault="00CC5172" w:rsidP="00CC5172">
      <w:pPr>
        <w:pStyle w:val="ListParagraph"/>
        <w:rPr>
          <w:rFonts w:ascii="Times New Roman" w:hAnsi="Times New Roman" w:cs="Times New Roman"/>
        </w:rPr>
      </w:pPr>
    </w:p>
    <w:p w14:paraId="0D3BC5DB" w14:textId="77777777" w:rsidR="00CC5172" w:rsidRPr="000D2BA5" w:rsidRDefault="00CC5172" w:rsidP="00CC5172">
      <w:pPr>
        <w:pStyle w:val="ListParagraph"/>
        <w:numPr>
          <w:ilvl w:val="1"/>
          <w:numId w:val="1"/>
        </w:numPr>
        <w:ind w:left="1080"/>
        <w:jc w:val="both"/>
        <w:rPr>
          <w:rFonts w:ascii="Times New Roman" w:hAnsi="Times New Roman" w:cs="Times New Roman"/>
        </w:rPr>
      </w:pPr>
      <w:r w:rsidRPr="000D2BA5">
        <w:rPr>
          <w:rFonts w:ascii="Times New Roman" w:hAnsi="Times New Roman" w:cs="Times New Roman"/>
        </w:rPr>
        <w:t>Guest Lecturer agrees to submit to TWU a written invoice for payment before services are rendered or within ten (10) business days</w:t>
      </w:r>
      <w:r>
        <w:rPr>
          <w:rFonts w:ascii="Times New Roman" w:hAnsi="Times New Roman" w:cs="Times New Roman"/>
        </w:rPr>
        <w:t xml:space="preserve"> of completion of services.</w:t>
      </w:r>
    </w:p>
    <w:p w14:paraId="49220C38" w14:textId="77777777" w:rsidR="00CC5172" w:rsidRPr="000D2BA5" w:rsidRDefault="00CC5172" w:rsidP="00CC5172">
      <w:pPr>
        <w:pStyle w:val="ListParagraph"/>
        <w:rPr>
          <w:rFonts w:ascii="Times New Roman" w:hAnsi="Times New Roman" w:cs="Times New Roman"/>
        </w:rPr>
      </w:pPr>
    </w:p>
    <w:p w14:paraId="210B33A3" w14:textId="269996F5" w:rsidR="00CC5172" w:rsidRDefault="00CC5172" w:rsidP="007A021E">
      <w:pPr>
        <w:pStyle w:val="ListParagraph"/>
        <w:numPr>
          <w:ilvl w:val="1"/>
          <w:numId w:val="1"/>
        </w:numPr>
        <w:ind w:left="1080"/>
        <w:jc w:val="both"/>
        <w:rPr>
          <w:rFonts w:ascii="Times New Roman" w:hAnsi="Times New Roman" w:cs="Times New Roman"/>
        </w:rPr>
      </w:pPr>
      <w:bookmarkStart w:id="9" w:name="_Hlk187746073"/>
      <w:r>
        <w:rPr>
          <w:rFonts w:ascii="Times New Roman" w:hAnsi="Times New Roman" w:cs="Times New Roman"/>
        </w:rPr>
        <w:t>Pursuant Texas Education Code Section 51.9335(c), acceptance of funds under this Agreement subjects Guest Lecturer to the authority of the Texas State Auditor’s Office to conduct an audit or investigation in connection with the compensation provided to Guest Lecturer under this Agreement.</w:t>
      </w:r>
      <w:bookmarkEnd w:id="9"/>
    </w:p>
    <w:p w14:paraId="73D309FA" w14:textId="77777777" w:rsidR="00CC5172" w:rsidRPr="00CC5172" w:rsidRDefault="00CC5172" w:rsidP="00CC5172">
      <w:pPr>
        <w:pStyle w:val="ListParagraph"/>
        <w:rPr>
          <w:rFonts w:ascii="Times New Roman" w:hAnsi="Times New Roman" w:cs="Times New Roman"/>
        </w:rPr>
      </w:pPr>
    </w:p>
    <w:p w14:paraId="4C48AAAD" w14:textId="27FEC261" w:rsidR="00CC5172" w:rsidRDefault="00CC5172" w:rsidP="007A021E">
      <w:pPr>
        <w:pStyle w:val="ListParagraph"/>
        <w:numPr>
          <w:ilvl w:val="1"/>
          <w:numId w:val="1"/>
        </w:numPr>
        <w:ind w:left="1080"/>
        <w:jc w:val="both"/>
        <w:rPr>
          <w:ins w:id="10" w:author="Izzy Yang" w:date="2025-02-13T15:27:00Z" w16du:dateUtc="2025-02-13T21:27:00Z"/>
          <w:rFonts w:ascii="Times New Roman" w:hAnsi="Times New Roman" w:cs="Times New Roman"/>
        </w:rPr>
      </w:pPr>
      <w:bookmarkStart w:id="11" w:name="_Hlk187746094"/>
      <w:r>
        <w:rPr>
          <w:rFonts w:ascii="Times New Roman" w:hAnsi="Times New Roman" w:cs="Times New Roman"/>
        </w:rPr>
        <w:t>The Guest Lecturer certifies that upon the date Guest Lecturer executes this Agreement, the Guest Speaker is not delinquent in payment of any State of Taxes corporate franchise taxes.</w:t>
      </w:r>
      <w:bookmarkEnd w:id="11"/>
    </w:p>
    <w:p w14:paraId="64B220ED" w14:textId="77777777" w:rsidR="007E1BE9" w:rsidRPr="007E1BE9" w:rsidRDefault="007E1BE9" w:rsidP="007E1BE9">
      <w:pPr>
        <w:pStyle w:val="ListParagraph"/>
        <w:rPr>
          <w:ins w:id="12" w:author="Izzy Yang" w:date="2025-02-13T15:27:00Z" w16du:dateUtc="2025-02-13T21:27:00Z"/>
          <w:rFonts w:ascii="Times New Roman" w:hAnsi="Times New Roman" w:cs="Times New Roman"/>
          <w:rPrChange w:id="13" w:author="Izzy Yang" w:date="2025-02-13T15:27:00Z" w16du:dateUtc="2025-02-13T21:27:00Z">
            <w:rPr>
              <w:ins w:id="14" w:author="Izzy Yang" w:date="2025-02-13T15:27:00Z" w16du:dateUtc="2025-02-13T21:27:00Z"/>
            </w:rPr>
          </w:rPrChange>
        </w:rPr>
        <w:pPrChange w:id="15" w:author="Izzy Yang" w:date="2025-02-13T15:27:00Z" w16du:dateUtc="2025-02-13T21:27:00Z">
          <w:pPr>
            <w:pStyle w:val="ListParagraph"/>
            <w:numPr>
              <w:ilvl w:val="1"/>
              <w:numId w:val="1"/>
            </w:numPr>
            <w:ind w:left="1080" w:hanging="360"/>
            <w:jc w:val="both"/>
          </w:pPr>
        </w:pPrChange>
      </w:pPr>
    </w:p>
    <w:p w14:paraId="250FA824" w14:textId="695E0BA0" w:rsidR="007E1BE9" w:rsidRPr="000D2BA5" w:rsidRDefault="007E1BE9" w:rsidP="007A021E">
      <w:pPr>
        <w:pStyle w:val="ListParagraph"/>
        <w:numPr>
          <w:ilvl w:val="1"/>
          <w:numId w:val="1"/>
        </w:numPr>
        <w:ind w:left="1080"/>
        <w:jc w:val="both"/>
        <w:rPr>
          <w:rFonts w:ascii="Times New Roman" w:hAnsi="Times New Roman" w:cs="Times New Roman"/>
        </w:rPr>
      </w:pPr>
      <w:ins w:id="16" w:author="Izzy Yang" w:date="2025-02-13T15:27:00Z">
        <w:r w:rsidRPr="007E1BE9">
          <w:rPr>
            <w:rFonts w:ascii="Times New Roman" w:hAnsi="Times New Roman" w:cs="Times New Roman"/>
            <w:bCs/>
          </w:rPr>
          <w:t xml:space="preserve">Pursuant to Sections 2107.008 and 2252.903 of Texas Government Code, </w:t>
        </w:r>
        <w:proofErr w:type="gramStart"/>
        <w:r w:rsidRPr="007E1BE9">
          <w:rPr>
            <w:rFonts w:ascii="Times New Roman" w:hAnsi="Times New Roman" w:cs="Times New Roman"/>
            <w:bCs/>
          </w:rPr>
          <w:t>Guest</w:t>
        </w:r>
        <w:proofErr w:type="gramEnd"/>
        <w:r w:rsidRPr="007E1BE9">
          <w:rPr>
            <w:rFonts w:ascii="Times New Roman" w:hAnsi="Times New Roman" w:cs="Times New Roman"/>
            <w:bCs/>
          </w:rPr>
          <w:t xml:space="preserve"> Lecturer agrees that any payments owing to Guest Lecturer under the Agreement may be applied directly toward any debt or delinquency that Guest Lecturer owes the State of Texas or any State of Texas agency regardless of when it arises, until such debt or delinquency is paid in full.</w:t>
        </w:r>
      </w:ins>
    </w:p>
    <w:p w14:paraId="5ED2E1CD" w14:textId="2C246A0F" w:rsidR="007A021E" w:rsidRDefault="007A021E" w:rsidP="007A021E">
      <w:pPr>
        <w:pStyle w:val="ListParagraph"/>
        <w:ind w:left="1080"/>
        <w:jc w:val="both"/>
        <w:rPr>
          <w:rFonts w:ascii="Times New Roman" w:hAnsi="Times New Roman" w:cs="Times New Roman"/>
        </w:rPr>
      </w:pPr>
    </w:p>
    <w:p w14:paraId="322D40ED" w14:textId="77777777" w:rsidR="007A021E" w:rsidRPr="00B80F92" w:rsidRDefault="007A021E" w:rsidP="007A021E">
      <w:pPr>
        <w:pStyle w:val="ListParagraph"/>
        <w:numPr>
          <w:ilvl w:val="0"/>
          <w:numId w:val="1"/>
        </w:numPr>
        <w:rPr>
          <w:rFonts w:ascii="Times New Roman" w:hAnsi="Times New Roman" w:cs="Times New Roman"/>
          <w:b/>
        </w:rPr>
      </w:pPr>
      <w:r w:rsidRPr="00B80F92">
        <w:rPr>
          <w:rFonts w:ascii="Times New Roman" w:hAnsi="Times New Roman" w:cs="Times New Roman"/>
          <w:b/>
        </w:rPr>
        <w:t>GENERAL PROVISIONS:</w:t>
      </w:r>
    </w:p>
    <w:p w14:paraId="0D208690" w14:textId="77777777" w:rsidR="007A021E" w:rsidRPr="00287C30" w:rsidRDefault="007A021E" w:rsidP="007A021E">
      <w:pPr>
        <w:pStyle w:val="ListParagraph"/>
        <w:rPr>
          <w:rFonts w:ascii="Times New Roman" w:hAnsi="Times New Roman" w:cs="Times New Roman"/>
          <w:b/>
        </w:rPr>
      </w:pPr>
    </w:p>
    <w:p w14:paraId="48C3840C" w14:textId="69088062" w:rsidR="00474B3C" w:rsidRDefault="00474B3C" w:rsidP="00474B3C">
      <w:pPr>
        <w:pStyle w:val="ListParagraph"/>
        <w:numPr>
          <w:ilvl w:val="1"/>
          <w:numId w:val="1"/>
        </w:numPr>
        <w:ind w:left="1080"/>
        <w:jc w:val="both"/>
        <w:rPr>
          <w:rFonts w:ascii="Times New Roman" w:hAnsi="Times New Roman" w:cs="Times New Roman"/>
        </w:rPr>
      </w:pPr>
      <w:r>
        <w:rPr>
          <w:rFonts w:ascii="Times New Roman" w:hAnsi="Times New Roman" w:cs="Times New Roman"/>
        </w:rPr>
        <w:t xml:space="preserve">Either Party </w:t>
      </w:r>
      <w:r w:rsidRPr="00287C30">
        <w:rPr>
          <w:rFonts w:ascii="Times New Roman" w:hAnsi="Times New Roman" w:cs="Times New Roman"/>
        </w:rPr>
        <w:t>can terminate this Agreement in w</w:t>
      </w:r>
      <w:r>
        <w:rPr>
          <w:rFonts w:ascii="Times New Roman" w:hAnsi="Times New Roman" w:cs="Times New Roman"/>
        </w:rPr>
        <w:t xml:space="preserve">riting at any time with a ten (10) day </w:t>
      </w:r>
      <w:r w:rsidRPr="00287C30">
        <w:rPr>
          <w:rFonts w:ascii="Times New Roman" w:hAnsi="Times New Roman" w:cs="Times New Roman"/>
        </w:rPr>
        <w:t xml:space="preserve">notice. </w:t>
      </w:r>
      <w:r>
        <w:rPr>
          <w:rFonts w:ascii="Times New Roman" w:hAnsi="Times New Roman" w:cs="Times New Roman"/>
        </w:rPr>
        <w:t>In the event of termination by TWU</w:t>
      </w:r>
      <w:r w:rsidRPr="00287C30">
        <w:rPr>
          <w:rFonts w:ascii="Times New Roman" w:hAnsi="Times New Roman" w:cs="Times New Roman"/>
        </w:rPr>
        <w:t xml:space="preserve"> </w:t>
      </w:r>
      <w:r>
        <w:rPr>
          <w:rFonts w:ascii="Times New Roman" w:hAnsi="Times New Roman" w:cs="Times New Roman"/>
        </w:rPr>
        <w:t xml:space="preserve">under this section, TWU </w:t>
      </w:r>
      <w:r w:rsidRPr="00287C30">
        <w:rPr>
          <w:rFonts w:ascii="Times New Roman" w:hAnsi="Times New Roman" w:cs="Times New Roman"/>
        </w:rPr>
        <w:t xml:space="preserve">shall only be liable for payment of services and expenses </w:t>
      </w:r>
      <w:r>
        <w:rPr>
          <w:rFonts w:ascii="Times New Roman" w:hAnsi="Times New Roman" w:cs="Times New Roman"/>
        </w:rPr>
        <w:t xml:space="preserve">reasonably </w:t>
      </w:r>
      <w:r w:rsidRPr="00287C30">
        <w:rPr>
          <w:rFonts w:ascii="Times New Roman" w:hAnsi="Times New Roman" w:cs="Times New Roman"/>
        </w:rPr>
        <w:t xml:space="preserve">incurred </w:t>
      </w:r>
      <w:r>
        <w:rPr>
          <w:rFonts w:ascii="Times New Roman" w:hAnsi="Times New Roman" w:cs="Times New Roman"/>
        </w:rPr>
        <w:t xml:space="preserve">by Guest Lecturer </w:t>
      </w:r>
      <w:r w:rsidRPr="00287C30">
        <w:rPr>
          <w:rFonts w:ascii="Times New Roman" w:hAnsi="Times New Roman" w:cs="Times New Roman"/>
        </w:rPr>
        <w:t>prior to termination</w:t>
      </w:r>
      <w:r>
        <w:rPr>
          <w:rFonts w:ascii="Times New Roman" w:hAnsi="Times New Roman" w:cs="Times New Roman"/>
        </w:rPr>
        <w:t>, up to but not in excess of the amount in Section 4(a) herein.</w:t>
      </w:r>
      <w:r w:rsidRPr="00287C30">
        <w:rPr>
          <w:rFonts w:ascii="Times New Roman" w:hAnsi="Times New Roman" w:cs="Times New Roman"/>
        </w:rPr>
        <w:t xml:space="preserve"> </w:t>
      </w:r>
      <w:r>
        <w:rPr>
          <w:rFonts w:ascii="Times New Roman" w:hAnsi="Times New Roman" w:cs="Times New Roman"/>
        </w:rPr>
        <w:t xml:space="preserve"> In the event of termination by Guest Lecturer, TWU will not owe any compensation to Guest Lecturer.</w:t>
      </w:r>
    </w:p>
    <w:p w14:paraId="5669CBC5" w14:textId="77777777" w:rsidR="00474B3C" w:rsidRDefault="00474B3C" w:rsidP="00474B3C">
      <w:pPr>
        <w:pStyle w:val="ListParagraph"/>
        <w:ind w:left="1080"/>
        <w:jc w:val="both"/>
        <w:rPr>
          <w:rFonts w:ascii="Times New Roman" w:hAnsi="Times New Roman" w:cs="Times New Roman"/>
        </w:rPr>
      </w:pPr>
    </w:p>
    <w:p w14:paraId="33D6FA36" w14:textId="2A56939E" w:rsidR="007A021E" w:rsidRPr="00287C30" w:rsidRDefault="007A021E" w:rsidP="007A021E">
      <w:pPr>
        <w:pStyle w:val="ListParagraph"/>
        <w:numPr>
          <w:ilvl w:val="1"/>
          <w:numId w:val="1"/>
        </w:numPr>
        <w:ind w:left="1080"/>
        <w:jc w:val="both"/>
        <w:rPr>
          <w:rFonts w:ascii="Times New Roman" w:hAnsi="Times New Roman" w:cs="Times New Roman"/>
        </w:rPr>
      </w:pPr>
      <w:r>
        <w:rPr>
          <w:rFonts w:ascii="Times New Roman" w:hAnsi="Times New Roman" w:cs="Times New Roman"/>
        </w:rPr>
        <w:t>This A</w:t>
      </w:r>
      <w:r w:rsidRPr="00287C30">
        <w:rPr>
          <w:rFonts w:ascii="Times New Roman" w:hAnsi="Times New Roman" w:cs="Times New Roman"/>
        </w:rPr>
        <w:t xml:space="preserve">greement shall be governed and interpreted under the laws of the State of Texas and venue in any action brought hereunder shall be in </w:t>
      </w:r>
      <w:r>
        <w:rPr>
          <w:rFonts w:ascii="Times New Roman" w:hAnsi="Times New Roman" w:cs="Times New Roman"/>
        </w:rPr>
        <w:t>Denton</w:t>
      </w:r>
      <w:r w:rsidRPr="00287C30">
        <w:rPr>
          <w:rFonts w:ascii="Times New Roman" w:hAnsi="Times New Roman" w:cs="Times New Roman"/>
        </w:rPr>
        <w:t xml:space="preserve"> County, Texas.</w:t>
      </w:r>
    </w:p>
    <w:p w14:paraId="5949B06C" w14:textId="77777777" w:rsidR="007A021E" w:rsidRPr="00287C30" w:rsidRDefault="007A021E" w:rsidP="007A021E">
      <w:pPr>
        <w:pStyle w:val="ListParagraph"/>
        <w:ind w:left="1080" w:hanging="360"/>
        <w:jc w:val="both"/>
        <w:rPr>
          <w:rFonts w:ascii="Times New Roman" w:hAnsi="Times New Roman" w:cs="Times New Roman"/>
        </w:rPr>
      </w:pPr>
    </w:p>
    <w:p w14:paraId="7B021205" w14:textId="77777777" w:rsidR="007A021E" w:rsidRDefault="007A021E" w:rsidP="007A021E">
      <w:pPr>
        <w:pStyle w:val="ListParagraph"/>
        <w:numPr>
          <w:ilvl w:val="1"/>
          <w:numId w:val="1"/>
        </w:numPr>
        <w:ind w:left="1080"/>
        <w:jc w:val="both"/>
        <w:rPr>
          <w:ins w:id="17" w:author="Izzy Yang" w:date="2025-02-13T15:27:00Z" w16du:dateUtc="2025-02-13T21:27:00Z"/>
          <w:rFonts w:ascii="Times New Roman" w:hAnsi="Times New Roman" w:cs="Times New Roman"/>
        </w:rPr>
      </w:pPr>
      <w:r w:rsidRPr="00287C30">
        <w:rPr>
          <w:rFonts w:ascii="Times New Roman" w:hAnsi="Times New Roman" w:cs="Times New Roman"/>
        </w:rPr>
        <w:t xml:space="preserve">All applicable laws, regulations, and </w:t>
      </w:r>
      <w:r>
        <w:rPr>
          <w:rFonts w:ascii="Times New Roman" w:hAnsi="Times New Roman" w:cs="Times New Roman"/>
        </w:rPr>
        <w:t>TWU</w:t>
      </w:r>
      <w:r w:rsidRPr="00287C30">
        <w:rPr>
          <w:rFonts w:ascii="Times New Roman" w:hAnsi="Times New Roman" w:cs="Times New Roman"/>
        </w:rPr>
        <w:t xml:space="preserve"> policies and procedures relative to conduct on </w:t>
      </w:r>
      <w:r>
        <w:rPr>
          <w:rFonts w:ascii="Times New Roman" w:hAnsi="Times New Roman" w:cs="Times New Roman"/>
        </w:rPr>
        <w:t>TWU</w:t>
      </w:r>
      <w:r w:rsidRPr="00287C30">
        <w:rPr>
          <w:rFonts w:ascii="Times New Roman" w:hAnsi="Times New Roman" w:cs="Times New Roman"/>
        </w:rPr>
        <w:t xml:space="preserve"> premises shall govern the services provided under this Agreement. </w:t>
      </w:r>
    </w:p>
    <w:p w14:paraId="120B25C9" w14:textId="77777777" w:rsidR="007E1BE9" w:rsidRPr="007E1BE9" w:rsidRDefault="007E1BE9" w:rsidP="007E1BE9">
      <w:pPr>
        <w:pStyle w:val="ListParagraph"/>
        <w:rPr>
          <w:ins w:id="18" w:author="Izzy Yang" w:date="2025-02-13T15:27:00Z" w16du:dateUtc="2025-02-13T21:27:00Z"/>
          <w:rFonts w:ascii="Times New Roman" w:hAnsi="Times New Roman" w:cs="Times New Roman"/>
          <w:rPrChange w:id="19" w:author="Izzy Yang" w:date="2025-02-13T15:27:00Z" w16du:dateUtc="2025-02-13T21:27:00Z">
            <w:rPr>
              <w:ins w:id="20" w:author="Izzy Yang" w:date="2025-02-13T15:27:00Z" w16du:dateUtc="2025-02-13T21:27:00Z"/>
            </w:rPr>
          </w:rPrChange>
        </w:rPr>
        <w:pPrChange w:id="21" w:author="Izzy Yang" w:date="2025-02-13T15:27:00Z" w16du:dateUtc="2025-02-13T21:27:00Z">
          <w:pPr>
            <w:pStyle w:val="ListParagraph"/>
            <w:numPr>
              <w:ilvl w:val="1"/>
              <w:numId w:val="1"/>
            </w:numPr>
            <w:ind w:left="1080" w:hanging="360"/>
            <w:jc w:val="both"/>
          </w:pPr>
        </w:pPrChange>
      </w:pPr>
    </w:p>
    <w:p w14:paraId="3B038B7E" w14:textId="39D3C2F1" w:rsidR="007E1BE9" w:rsidRPr="00287C30" w:rsidRDefault="007E1BE9" w:rsidP="007A021E">
      <w:pPr>
        <w:pStyle w:val="ListParagraph"/>
        <w:numPr>
          <w:ilvl w:val="1"/>
          <w:numId w:val="1"/>
        </w:numPr>
        <w:ind w:left="1080"/>
        <w:jc w:val="both"/>
        <w:rPr>
          <w:rFonts w:ascii="Times New Roman" w:hAnsi="Times New Roman" w:cs="Times New Roman"/>
        </w:rPr>
      </w:pPr>
      <w:ins w:id="22" w:author="Izzy Yang" w:date="2025-02-13T15:27:00Z">
        <w:r w:rsidRPr="007E1BE9">
          <w:rPr>
            <w:rFonts w:ascii="Times New Roman" w:hAnsi="Times New Roman" w:cs="Times New Roman"/>
            <w:bCs/>
          </w:rPr>
          <w:t xml:space="preserve">Nothing in this Agreement, express or implied, is intended to or shall confer upon any other </w:t>
        </w:r>
        <w:bookmarkStart w:id="23" w:name="_Hlk190350388"/>
        <w:r w:rsidRPr="007E1BE9">
          <w:rPr>
            <w:rFonts w:ascii="Times New Roman" w:hAnsi="Times New Roman" w:cs="Times New Roman"/>
            <w:bCs/>
          </w:rPr>
          <w:t xml:space="preserve">third-party </w:t>
        </w:r>
        <w:bookmarkEnd w:id="23"/>
        <w:r w:rsidRPr="007E1BE9">
          <w:rPr>
            <w:rFonts w:ascii="Times New Roman" w:hAnsi="Times New Roman" w:cs="Times New Roman"/>
            <w:bCs/>
          </w:rPr>
          <w:t>any right, benefit or remedy of any nature whatsoever under or by reason of this Agreement.</w:t>
        </w:r>
      </w:ins>
    </w:p>
    <w:p w14:paraId="197A5483" w14:textId="77777777" w:rsidR="007A021E" w:rsidRPr="00287C30" w:rsidRDefault="007A021E" w:rsidP="007A021E">
      <w:pPr>
        <w:pStyle w:val="ListParagraph"/>
        <w:ind w:left="1080" w:hanging="360"/>
        <w:jc w:val="both"/>
        <w:rPr>
          <w:rFonts w:ascii="Times New Roman" w:hAnsi="Times New Roman" w:cs="Times New Roman"/>
        </w:rPr>
      </w:pPr>
    </w:p>
    <w:p w14:paraId="0508E176" w14:textId="73438C02" w:rsidR="007A021E" w:rsidRDefault="007A021E" w:rsidP="007A021E">
      <w:pPr>
        <w:pStyle w:val="ListParagraph"/>
        <w:numPr>
          <w:ilvl w:val="1"/>
          <w:numId w:val="1"/>
        </w:numPr>
        <w:ind w:left="1080"/>
        <w:jc w:val="both"/>
        <w:rPr>
          <w:ins w:id="24" w:author="Izzy Yang" w:date="2025-01-14T11:22:00Z" w16du:dateUtc="2025-01-14T17:22:00Z"/>
          <w:rFonts w:ascii="Times New Roman" w:hAnsi="Times New Roman" w:cs="Times New Roman"/>
        </w:rPr>
      </w:pPr>
      <w:r w:rsidRPr="00287C30">
        <w:rPr>
          <w:rFonts w:ascii="Times New Roman" w:hAnsi="Times New Roman" w:cs="Times New Roman"/>
        </w:rPr>
        <w:t xml:space="preserve">Under </w:t>
      </w:r>
      <w:r>
        <w:rPr>
          <w:rFonts w:ascii="Times New Roman" w:hAnsi="Times New Roman" w:cs="Times New Roman"/>
        </w:rPr>
        <w:t>S</w:t>
      </w:r>
      <w:r w:rsidRPr="00287C30">
        <w:rPr>
          <w:rFonts w:ascii="Times New Roman" w:hAnsi="Times New Roman" w:cs="Times New Roman"/>
        </w:rPr>
        <w:t xml:space="preserve">ection 231.006 of the </w:t>
      </w:r>
      <w:r w:rsidRPr="00BA762B">
        <w:rPr>
          <w:rFonts w:ascii="Times New Roman" w:hAnsi="Times New Roman" w:cs="Times New Roman"/>
          <w:i/>
        </w:rPr>
        <w:t>Family Code</w:t>
      </w:r>
      <w:r w:rsidRPr="00287C30">
        <w:rPr>
          <w:rFonts w:ascii="Times New Roman" w:hAnsi="Times New Roman" w:cs="Times New Roman"/>
        </w:rPr>
        <w:t xml:space="preserve">, </w:t>
      </w:r>
      <w:r w:rsidR="00724B0B">
        <w:rPr>
          <w:rFonts w:ascii="Times New Roman" w:hAnsi="Times New Roman" w:cs="Times New Roman"/>
        </w:rPr>
        <w:t xml:space="preserve">and under Section </w:t>
      </w:r>
      <w:r w:rsidR="00724B0B" w:rsidRPr="001437B8">
        <w:rPr>
          <w:rFonts w:ascii="Times New Roman" w:hAnsi="Times New Roman" w:cs="Times New Roman"/>
        </w:rPr>
        <w:t xml:space="preserve">2155.004, </w:t>
      </w:r>
      <w:r w:rsidR="00724B0B" w:rsidRPr="009E18E1">
        <w:rPr>
          <w:rFonts w:ascii="Times New Roman" w:hAnsi="Times New Roman" w:cs="Times New Roman"/>
          <w:i/>
        </w:rPr>
        <w:t>Government Code</w:t>
      </w:r>
      <w:r w:rsidR="00724B0B">
        <w:rPr>
          <w:rFonts w:ascii="Times New Roman" w:hAnsi="Times New Roman" w:cs="Times New Roman"/>
        </w:rPr>
        <w:t xml:space="preserve">, </w:t>
      </w:r>
      <w:r>
        <w:rPr>
          <w:rFonts w:ascii="Times New Roman" w:hAnsi="Times New Roman" w:cs="Times New Roman"/>
        </w:rPr>
        <w:t>Guest Lecturer c</w:t>
      </w:r>
      <w:r w:rsidRPr="00287C30">
        <w:rPr>
          <w:rFonts w:ascii="Times New Roman" w:hAnsi="Times New Roman" w:cs="Times New Roman"/>
        </w:rPr>
        <w:t xml:space="preserve">ertifies that the individual or business entity name in in this </w:t>
      </w:r>
      <w:r>
        <w:rPr>
          <w:rFonts w:ascii="Times New Roman" w:hAnsi="Times New Roman" w:cs="Times New Roman"/>
        </w:rPr>
        <w:t xml:space="preserve">Agreement </w:t>
      </w:r>
      <w:r w:rsidRPr="00287C30">
        <w:rPr>
          <w:rFonts w:ascii="Times New Roman" w:hAnsi="Times New Roman" w:cs="Times New Roman"/>
        </w:rPr>
        <w:t xml:space="preserve">is not ineligible to receive payments under this </w:t>
      </w:r>
      <w:r>
        <w:rPr>
          <w:rFonts w:ascii="Times New Roman" w:hAnsi="Times New Roman" w:cs="Times New Roman"/>
        </w:rPr>
        <w:t>Agreement</w:t>
      </w:r>
      <w:r w:rsidRPr="00287C30">
        <w:rPr>
          <w:rFonts w:ascii="Times New Roman" w:hAnsi="Times New Roman" w:cs="Times New Roman"/>
        </w:rPr>
        <w:t xml:space="preserve"> and that this Agreement may be terminated and payment may be withheld if</w:t>
      </w:r>
      <w:r>
        <w:rPr>
          <w:rFonts w:ascii="Times New Roman" w:hAnsi="Times New Roman" w:cs="Times New Roman"/>
        </w:rPr>
        <w:t xml:space="preserve"> this certificate is inaccurate.</w:t>
      </w:r>
    </w:p>
    <w:p w14:paraId="4C243B8B" w14:textId="77777777" w:rsidR="007B6F78" w:rsidRPr="007B6F78" w:rsidRDefault="007B6F78">
      <w:pPr>
        <w:pStyle w:val="ListParagraph"/>
        <w:rPr>
          <w:ins w:id="25" w:author="Izzy Yang" w:date="2025-01-14T11:22:00Z" w16du:dateUtc="2025-01-14T17:22:00Z"/>
          <w:rFonts w:ascii="Times New Roman" w:hAnsi="Times New Roman" w:cs="Times New Roman"/>
          <w:rPrChange w:id="26" w:author="Izzy Yang" w:date="2025-01-14T11:22:00Z" w16du:dateUtc="2025-01-14T17:22:00Z">
            <w:rPr>
              <w:ins w:id="27" w:author="Izzy Yang" w:date="2025-01-14T11:22:00Z" w16du:dateUtc="2025-01-14T17:22:00Z"/>
            </w:rPr>
          </w:rPrChange>
        </w:rPr>
        <w:pPrChange w:id="28" w:author="Izzy Yang" w:date="2025-01-14T11:22:00Z" w16du:dateUtc="2025-01-14T17:22:00Z">
          <w:pPr>
            <w:pStyle w:val="ListParagraph"/>
            <w:numPr>
              <w:ilvl w:val="1"/>
              <w:numId w:val="1"/>
            </w:numPr>
            <w:ind w:left="1080" w:hanging="360"/>
            <w:jc w:val="both"/>
          </w:pPr>
        </w:pPrChange>
      </w:pPr>
    </w:p>
    <w:p w14:paraId="768E4CC6" w14:textId="1CBDC5F6" w:rsidR="007B6F78" w:rsidRDefault="007B6F78" w:rsidP="007A021E">
      <w:pPr>
        <w:pStyle w:val="ListParagraph"/>
        <w:numPr>
          <w:ilvl w:val="1"/>
          <w:numId w:val="1"/>
        </w:numPr>
        <w:ind w:left="1080"/>
        <w:jc w:val="both"/>
        <w:rPr>
          <w:ins w:id="29" w:author="Izzy Yang" w:date="2025-01-14T11:22:00Z" w16du:dateUtc="2025-01-14T17:22:00Z"/>
          <w:rFonts w:ascii="Times New Roman" w:hAnsi="Times New Roman" w:cs="Times New Roman"/>
        </w:rPr>
      </w:pPr>
      <w:ins w:id="30" w:author="Izzy Yang" w:date="2025-01-14T11:22:00Z" w16du:dateUtc="2025-01-14T17:22:00Z">
        <w:r w:rsidRPr="00154174">
          <w:rPr>
            <w:rFonts w:ascii="Times New Roman" w:hAnsi="Times New Roman" w:cs="Times New Roman"/>
          </w:rPr>
          <w:t xml:space="preserve">Performance by TWU under the Agreement may be dependent upon the appropriation and allotment of funds from federally funded programs and/or by the Texas State Legislature. In the event a curtailment of federally funded programs occurs, or in the event state appropriations are unavailable, TWU will issue written notice to </w:t>
        </w:r>
        <w:r w:rsidRPr="000D2BA5">
          <w:rPr>
            <w:rFonts w:ascii="Times New Roman" w:hAnsi="Times New Roman" w:cs="Times New Roman"/>
          </w:rPr>
          <w:t>Guest Lecturer</w:t>
        </w:r>
        <w:r w:rsidRPr="00154174">
          <w:rPr>
            <w:rFonts w:ascii="Times New Roman" w:hAnsi="Times New Roman" w:cs="Times New Roman"/>
          </w:rPr>
          <w:t xml:space="preserve"> and TWU may terminate the Agreement without further duty or obligation hereunder. </w:t>
        </w:r>
        <w:r w:rsidRPr="000D2BA5">
          <w:rPr>
            <w:rFonts w:ascii="Times New Roman" w:hAnsi="Times New Roman" w:cs="Times New Roman"/>
          </w:rPr>
          <w:t>Guest Lecturer</w:t>
        </w:r>
        <w:r w:rsidRPr="00154174">
          <w:rPr>
            <w:rFonts w:ascii="Times New Roman" w:hAnsi="Times New Roman" w:cs="Times New Roman"/>
          </w:rPr>
          <w:t xml:space="preserve"> acknowledges that appropriation of funds is beyond the control of TWU.</w:t>
        </w:r>
      </w:ins>
    </w:p>
    <w:p w14:paraId="59E3E5F6" w14:textId="77777777" w:rsidR="007B6F78" w:rsidRPr="007B6F78" w:rsidRDefault="007B6F78">
      <w:pPr>
        <w:pStyle w:val="ListParagraph"/>
        <w:rPr>
          <w:ins w:id="31" w:author="Izzy Yang" w:date="2025-01-14T11:22:00Z" w16du:dateUtc="2025-01-14T17:22:00Z"/>
          <w:rFonts w:ascii="Times New Roman" w:hAnsi="Times New Roman" w:cs="Times New Roman"/>
          <w:rPrChange w:id="32" w:author="Izzy Yang" w:date="2025-01-14T11:22:00Z" w16du:dateUtc="2025-01-14T17:22:00Z">
            <w:rPr>
              <w:ins w:id="33" w:author="Izzy Yang" w:date="2025-01-14T11:22:00Z" w16du:dateUtc="2025-01-14T17:22:00Z"/>
            </w:rPr>
          </w:rPrChange>
        </w:rPr>
        <w:pPrChange w:id="34" w:author="Izzy Yang" w:date="2025-01-14T11:22:00Z" w16du:dateUtc="2025-01-14T17:22:00Z">
          <w:pPr>
            <w:pStyle w:val="ListParagraph"/>
            <w:numPr>
              <w:ilvl w:val="1"/>
              <w:numId w:val="1"/>
            </w:numPr>
            <w:ind w:left="1080" w:hanging="360"/>
            <w:jc w:val="both"/>
          </w:pPr>
        </w:pPrChange>
      </w:pPr>
    </w:p>
    <w:p w14:paraId="1AB9B884" w14:textId="77777777" w:rsidR="007B6F78" w:rsidRDefault="007B6F78" w:rsidP="007B6F78">
      <w:pPr>
        <w:pStyle w:val="ListParagraph"/>
        <w:numPr>
          <w:ilvl w:val="1"/>
          <w:numId w:val="1"/>
        </w:numPr>
        <w:ind w:left="1080"/>
        <w:jc w:val="both"/>
        <w:rPr>
          <w:ins w:id="35" w:author="Izzy Yang" w:date="2025-01-14T11:22:00Z" w16du:dateUtc="2025-01-14T17:22:00Z"/>
          <w:rFonts w:ascii="Times New Roman" w:hAnsi="Times New Roman" w:cs="Times New Roman"/>
        </w:rPr>
      </w:pPr>
      <w:ins w:id="36" w:author="Izzy Yang" w:date="2025-01-14T11:22:00Z" w16du:dateUtc="2025-01-14T17:22:00Z">
        <w:r w:rsidRPr="00756C20">
          <w:rPr>
            <w:rFonts w:ascii="Times New Roman" w:hAnsi="Times New Roman" w:cs="Times New Roman"/>
          </w:rPr>
          <w:t xml:space="preserve">TWU strictly adheres to all statutes, court decisions and the opinions of the Texas Attorney General with respect to disclosure of public information under the Texas Public Information Act (“TPIA”), Chapter 552, Texas Government Code.  </w:t>
        </w:r>
        <w:r w:rsidRPr="000D2BA5">
          <w:rPr>
            <w:rFonts w:ascii="Times New Roman" w:hAnsi="Times New Roman" w:cs="Times New Roman"/>
          </w:rPr>
          <w:t xml:space="preserve">Guest Lecturer </w:t>
        </w:r>
        <w:r w:rsidRPr="00756C20">
          <w:rPr>
            <w:rFonts w:ascii="Times New Roman" w:hAnsi="Times New Roman" w:cs="Times New Roman"/>
          </w:rPr>
          <w:t xml:space="preserve">acknowledges that contracting information (as defined in Section 552.003(7) of the Government Code) created or exchanged between the parties during the performance of this Agreement may be subject to the TPIA and may be subject to required disclosure in a publicly accessible format, even if such information is considered by </w:t>
        </w:r>
        <w:r w:rsidRPr="000D2BA5">
          <w:rPr>
            <w:rFonts w:ascii="Times New Roman" w:hAnsi="Times New Roman" w:cs="Times New Roman"/>
          </w:rPr>
          <w:t xml:space="preserve">Guest Lecturer </w:t>
        </w:r>
        <w:r w:rsidRPr="00756C20">
          <w:rPr>
            <w:rFonts w:ascii="Times New Roman" w:hAnsi="Times New Roman" w:cs="Times New Roman"/>
          </w:rPr>
          <w:t>as “confidential”.  Nothing in this Agreement will be construed to prohibit disclosure of any information arising under the Agreement, including the Agreement itself, to the extent that such disclosure is required by law or valid order of a court or other governmental authority.</w:t>
        </w:r>
      </w:ins>
    </w:p>
    <w:p w14:paraId="61E84F3B" w14:textId="77777777" w:rsidR="007B6F78" w:rsidRPr="00756C20" w:rsidRDefault="007B6F78" w:rsidP="007B6F78">
      <w:pPr>
        <w:pStyle w:val="ListParagraph"/>
        <w:rPr>
          <w:ins w:id="37" w:author="Izzy Yang" w:date="2025-01-14T11:22:00Z" w16du:dateUtc="2025-01-14T17:22:00Z"/>
          <w:rFonts w:ascii="Times New Roman" w:hAnsi="Times New Roman" w:cs="Times New Roman"/>
        </w:rPr>
      </w:pPr>
    </w:p>
    <w:p w14:paraId="28347BE0" w14:textId="77777777" w:rsidR="007B6F78" w:rsidRPr="00756C20" w:rsidRDefault="007B6F78" w:rsidP="007B6F78">
      <w:pPr>
        <w:pStyle w:val="ListParagraph"/>
        <w:ind w:left="1080"/>
        <w:jc w:val="both"/>
        <w:rPr>
          <w:ins w:id="38" w:author="Izzy Yang" w:date="2025-01-14T11:22:00Z" w16du:dateUtc="2025-01-14T17:22:00Z"/>
          <w:rFonts w:ascii="Times New Roman" w:hAnsi="Times New Roman" w:cs="Times New Roman"/>
        </w:rPr>
      </w:pPr>
      <w:ins w:id="39" w:author="Izzy Yang" w:date="2025-01-14T11:22:00Z" w16du:dateUtc="2025-01-14T17:22:00Z">
        <w:r w:rsidRPr="00756C20">
          <w:rPr>
            <w:rFonts w:ascii="Times New Roman" w:hAnsi="Times New Roman" w:cs="Times New Roman"/>
          </w:rPr>
          <w:t xml:space="preserve">If the total amount paid to </w:t>
        </w:r>
        <w:r w:rsidRPr="000D2BA5">
          <w:rPr>
            <w:rFonts w:ascii="Times New Roman" w:hAnsi="Times New Roman" w:cs="Times New Roman"/>
          </w:rPr>
          <w:t xml:space="preserve">Guest Lecturer </w:t>
        </w:r>
        <w:r w:rsidRPr="00756C20">
          <w:rPr>
            <w:rFonts w:ascii="Times New Roman" w:hAnsi="Times New Roman" w:cs="Times New Roman"/>
          </w:rPr>
          <w:t xml:space="preserve">under this Contract by TWU equals one hundred thousand dollars ($100,000.00) or more, </w:t>
        </w:r>
        <w:r w:rsidRPr="000D2BA5">
          <w:rPr>
            <w:rFonts w:ascii="Times New Roman" w:hAnsi="Times New Roman" w:cs="Times New Roman"/>
          </w:rPr>
          <w:t xml:space="preserve">Guest Lecturer </w:t>
        </w:r>
        <w:r w:rsidRPr="00756C20">
          <w:rPr>
            <w:rFonts w:ascii="Times New Roman" w:hAnsi="Times New Roman" w:cs="Times New Roman"/>
          </w:rPr>
          <w:t xml:space="preserve">must comply with applicable sections of the TPIA in the performance of this Agreement, which requires </w:t>
        </w:r>
        <w:r w:rsidRPr="000D2BA5">
          <w:rPr>
            <w:rFonts w:ascii="Times New Roman" w:hAnsi="Times New Roman" w:cs="Times New Roman"/>
          </w:rPr>
          <w:t>Guest Lecturer</w:t>
        </w:r>
        <w:r w:rsidRPr="00756C20">
          <w:rPr>
            <w:rFonts w:ascii="Times New Roman" w:hAnsi="Times New Roman" w:cs="Times New Roman"/>
          </w:rPr>
          <w:t xml:space="preserve"> to:</w:t>
        </w:r>
      </w:ins>
    </w:p>
    <w:p w14:paraId="00811A5E" w14:textId="77777777" w:rsidR="007B6F78" w:rsidRPr="00211496" w:rsidRDefault="007B6F78" w:rsidP="007B6F78">
      <w:pPr>
        <w:pStyle w:val="ListParagraph"/>
        <w:ind w:left="1440"/>
        <w:jc w:val="both"/>
        <w:rPr>
          <w:ins w:id="40" w:author="Izzy Yang" w:date="2025-01-14T11:22:00Z" w16du:dateUtc="2025-01-14T17:22:00Z"/>
          <w:rFonts w:ascii="Times New Roman" w:hAnsi="Times New Roman" w:cs="Times New Roman"/>
        </w:rPr>
      </w:pPr>
      <w:ins w:id="41" w:author="Izzy Yang" w:date="2025-01-14T11:22:00Z" w16du:dateUtc="2025-01-14T17:22:00Z">
        <w:r w:rsidRPr="00211496">
          <w:rPr>
            <w:rFonts w:ascii="Times New Roman" w:hAnsi="Times New Roman" w:cs="Times New Roman"/>
          </w:rPr>
          <w:t>(1) preserve all contracting information related to the Agreement as provided by the records retention requirements applicable to TWU for the duration of the Agreement;</w:t>
        </w:r>
      </w:ins>
    </w:p>
    <w:p w14:paraId="73DD4164" w14:textId="77777777" w:rsidR="007B6F78" w:rsidRPr="00211496" w:rsidRDefault="007B6F78" w:rsidP="007B6F78">
      <w:pPr>
        <w:pStyle w:val="ListParagraph"/>
        <w:ind w:left="1440"/>
        <w:jc w:val="both"/>
        <w:rPr>
          <w:ins w:id="42" w:author="Izzy Yang" w:date="2025-01-14T11:22:00Z" w16du:dateUtc="2025-01-14T17:22:00Z"/>
          <w:rFonts w:ascii="Times New Roman" w:hAnsi="Times New Roman" w:cs="Times New Roman"/>
        </w:rPr>
      </w:pPr>
      <w:ins w:id="43" w:author="Izzy Yang" w:date="2025-01-14T11:22:00Z" w16du:dateUtc="2025-01-14T17:22:00Z">
        <w:r w:rsidRPr="00211496">
          <w:rPr>
            <w:rFonts w:ascii="Times New Roman" w:hAnsi="Times New Roman" w:cs="Times New Roman"/>
          </w:rPr>
          <w:t xml:space="preserve">(2) promptly provide to TWU any contracting information related to the Agreement that is in the custody or possession of </w:t>
        </w:r>
        <w:r w:rsidRPr="000D2BA5">
          <w:rPr>
            <w:rFonts w:ascii="Times New Roman" w:hAnsi="Times New Roman" w:cs="Times New Roman"/>
          </w:rPr>
          <w:t xml:space="preserve">Guest Lecturer </w:t>
        </w:r>
        <w:r w:rsidRPr="00211496">
          <w:rPr>
            <w:rFonts w:ascii="Times New Roman" w:hAnsi="Times New Roman" w:cs="Times New Roman"/>
          </w:rPr>
          <w:t>on request of TWU; and</w:t>
        </w:r>
      </w:ins>
    </w:p>
    <w:p w14:paraId="0A2290D8" w14:textId="77777777" w:rsidR="007B6F78" w:rsidRPr="00211496" w:rsidRDefault="007B6F78" w:rsidP="007B6F78">
      <w:pPr>
        <w:pStyle w:val="ListParagraph"/>
        <w:ind w:left="1440"/>
        <w:jc w:val="both"/>
        <w:rPr>
          <w:ins w:id="44" w:author="Izzy Yang" w:date="2025-01-14T11:22:00Z" w16du:dateUtc="2025-01-14T17:22:00Z"/>
          <w:rFonts w:ascii="Times New Roman" w:hAnsi="Times New Roman" w:cs="Times New Roman"/>
        </w:rPr>
      </w:pPr>
      <w:ins w:id="45" w:author="Izzy Yang" w:date="2025-01-14T11:22:00Z" w16du:dateUtc="2025-01-14T17:22:00Z">
        <w:r w:rsidRPr="00211496">
          <w:rPr>
            <w:rFonts w:ascii="Times New Roman" w:hAnsi="Times New Roman" w:cs="Times New Roman"/>
          </w:rPr>
          <w:t>(3) on completion of the Agreement, either:</w:t>
        </w:r>
      </w:ins>
    </w:p>
    <w:p w14:paraId="6B1B62B1" w14:textId="77777777" w:rsidR="007B6F78" w:rsidRPr="00211496" w:rsidRDefault="007B6F78" w:rsidP="007B6F78">
      <w:pPr>
        <w:pStyle w:val="ListParagraph"/>
        <w:ind w:left="2160"/>
        <w:jc w:val="both"/>
        <w:rPr>
          <w:ins w:id="46" w:author="Izzy Yang" w:date="2025-01-14T11:22:00Z" w16du:dateUtc="2025-01-14T17:22:00Z"/>
          <w:rFonts w:ascii="Times New Roman" w:hAnsi="Times New Roman" w:cs="Times New Roman"/>
        </w:rPr>
      </w:pPr>
      <w:ins w:id="47" w:author="Izzy Yang" w:date="2025-01-14T11:22:00Z" w16du:dateUtc="2025-01-14T17:22:00Z">
        <w:r w:rsidRPr="00211496">
          <w:rPr>
            <w:rFonts w:ascii="Times New Roman" w:hAnsi="Times New Roman" w:cs="Times New Roman"/>
          </w:rPr>
          <w:t xml:space="preserve">(A) provide at no cost to TWU all contracting information related to the Agreement that is in the custody or possession of </w:t>
        </w:r>
        <w:r w:rsidRPr="000D2BA5">
          <w:rPr>
            <w:rFonts w:ascii="Times New Roman" w:hAnsi="Times New Roman" w:cs="Times New Roman"/>
          </w:rPr>
          <w:t>Guest Lecturer</w:t>
        </w:r>
        <w:r w:rsidRPr="00211496">
          <w:rPr>
            <w:rFonts w:ascii="Times New Roman" w:hAnsi="Times New Roman" w:cs="Times New Roman"/>
          </w:rPr>
          <w:t>; or</w:t>
        </w:r>
      </w:ins>
    </w:p>
    <w:p w14:paraId="14A6114C" w14:textId="77777777" w:rsidR="007B6F78" w:rsidRPr="00211496" w:rsidRDefault="007B6F78" w:rsidP="007B6F78">
      <w:pPr>
        <w:pStyle w:val="ListParagraph"/>
        <w:ind w:left="2160"/>
        <w:jc w:val="both"/>
        <w:rPr>
          <w:ins w:id="48" w:author="Izzy Yang" w:date="2025-01-14T11:22:00Z" w16du:dateUtc="2025-01-14T17:22:00Z"/>
          <w:rFonts w:ascii="Times New Roman" w:hAnsi="Times New Roman" w:cs="Times New Roman"/>
        </w:rPr>
      </w:pPr>
      <w:ins w:id="49" w:author="Izzy Yang" w:date="2025-01-14T11:22:00Z" w16du:dateUtc="2025-01-14T17:22:00Z">
        <w:r w:rsidRPr="00211496">
          <w:rPr>
            <w:rFonts w:ascii="Times New Roman" w:hAnsi="Times New Roman" w:cs="Times New Roman"/>
          </w:rPr>
          <w:t>(B) preserve the contracting information related to the Agreement as provided by the records retention requirements applicable to TWU.</w:t>
        </w:r>
      </w:ins>
    </w:p>
    <w:p w14:paraId="41F240CA" w14:textId="77777777" w:rsidR="007B6F78" w:rsidRDefault="007B6F78" w:rsidP="007B6F78">
      <w:pPr>
        <w:pStyle w:val="ListParagraph"/>
        <w:ind w:left="1080"/>
        <w:jc w:val="both"/>
        <w:rPr>
          <w:ins w:id="50" w:author="Izzy Yang" w:date="2025-01-14T11:22:00Z" w16du:dateUtc="2025-01-14T17:22:00Z"/>
          <w:rFonts w:ascii="Times New Roman" w:hAnsi="Times New Roman" w:cs="Times New Roman"/>
        </w:rPr>
      </w:pPr>
    </w:p>
    <w:p w14:paraId="05AC575C" w14:textId="77777777" w:rsidR="007B6F78" w:rsidRDefault="007B6F78" w:rsidP="007B6F78">
      <w:pPr>
        <w:pStyle w:val="ListParagraph"/>
        <w:ind w:left="1080"/>
        <w:jc w:val="both"/>
        <w:rPr>
          <w:ins w:id="51" w:author="Izzy Yang" w:date="2025-01-14T11:22:00Z" w16du:dateUtc="2025-01-14T17:22:00Z"/>
          <w:rFonts w:ascii="Times New Roman" w:hAnsi="Times New Roman" w:cs="Times New Roman"/>
        </w:rPr>
      </w:pPr>
      <w:ins w:id="52" w:author="Izzy Yang" w:date="2025-01-14T11:22:00Z" w16du:dateUtc="2025-01-14T17:22:00Z">
        <w:r w:rsidRPr="00756C20">
          <w:rPr>
            <w:rFonts w:ascii="Times New Roman" w:hAnsi="Times New Roman" w:cs="Times New Roman"/>
          </w:rPr>
          <w:t xml:space="preserve">As required by the TPIA, </w:t>
        </w:r>
        <w:r w:rsidRPr="000D2BA5">
          <w:rPr>
            <w:rFonts w:ascii="Times New Roman" w:hAnsi="Times New Roman" w:cs="Times New Roman"/>
          </w:rPr>
          <w:t xml:space="preserve">Guest Lecturer </w:t>
        </w:r>
        <w:r w:rsidRPr="00756C20">
          <w:rPr>
            <w:rFonts w:ascii="Times New Roman" w:hAnsi="Times New Roman" w:cs="Times New Roman"/>
          </w:rPr>
          <w:t>hereby acknowledges the following:</w:t>
        </w:r>
      </w:ins>
    </w:p>
    <w:p w14:paraId="3FA00CF5" w14:textId="77777777" w:rsidR="007B6F78" w:rsidRDefault="007B6F78" w:rsidP="007B6F78">
      <w:pPr>
        <w:pStyle w:val="ListParagraph"/>
        <w:ind w:left="1080"/>
        <w:jc w:val="both"/>
        <w:rPr>
          <w:ins w:id="53" w:author="Izzy Yang" w:date="2025-01-14T11:22:00Z" w16du:dateUtc="2025-01-14T17:22:00Z"/>
          <w:rFonts w:ascii="Times New Roman" w:hAnsi="Times New Roman" w:cs="Times New Roman"/>
        </w:rPr>
      </w:pPr>
      <w:ins w:id="54" w:author="Izzy Yang" w:date="2025-01-14T11:22:00Z" w16du:dateUtc="2025-01-14T17:22:00Z">
        <w:r w:rsidRPr="00756C20">
          <w:rPr>
            <w:rFonts w:ascii="Times New Roman" w:hAnsi="Times New Roman" w:cs="Times New Roman"/>
          </w:rPr>
          <w:t>“The requirements of Subchapter J, Chapter 552, Government Code, may apply to this contract and the contractor or vendor agrees that the contract can be terminated if the contractor or vendor knowingly or intentionally fails to comply with a requirement of that subchapter.”</w:t>
        </w:r>
      </w:ins>
    </w:p>
    <w:p w14:paraId="7A1DF71B" w14:textId="77777777" w:rsidR="007B6F78" w:rsidRDefault="007B6F78" w:rsidP="007B6F78">
      <w:pPr>
        <w:pStyle w:val="ListParagraph"/>
        <w:ind w:left="1080"/>
        <w:jc w:val="both"/>
        <w:rPr>
          <w:ins w:id="55" w:author="Izzy Yang" w:date="2025-01-14T11:22:00Z" w16du:dateUtc="2025-01-14T17:22:00Z"/>
          <w:rFonts w:ascii="Times New Roman" w:hAnsi="Times New Roman" w:cs="Times New Roman"/>
        </w:rPr>
      </w:pPr>
    </w:p>
    <w:p w14:paraId="1561897B" w14:textId="6A9DBA6C" w:rsidR="007B6F78" w:rsidRPr="00287C30" w:rsidRDefault="007B6F78">
      <w:pPr>
        <w:pStyle w:val="ListParagraph"/>
        <w:ind w:left="1080"/>
        <w:jc w:val="both"/>
        <w:rPr>
          <w:rFonts w:ascii="Times New Roman" w:hAnsi="Times New Roman" w:cs="Times New Roman"/>
        </w:rPr>
        <w:pPrChange w:id="56" w:author="Izzy Yang" w:date="2025-01-14T11:22:00Z" w16du:dateUtc="2025-01-14T17:22:00Z">
          <w:pPr>
            <w:pStyle w:val="ListParagraph"/>
            <w:numPr>
              <w:ilvl w:val="1"/>
              <w:numId w:val="1"/>
            </w:numPr>
            <w:ind w:left="1080" w:hanging="360"/>
            <w:jc w:val="both"/>
          </w:pPr>
        </w:pPrChange>
      </w:pPr>
      <w:ins w:id="57" w:author="Izzy Yang" w:date="2025-01-14T11:22:00Z" w16du:dateUtc="2025-01-14T17:22:00Z">
        <w:r w:rsidRPr="00756C20">
          <w:rPr>
            <w:rFonts w:ascii="Times New Roman" w:hAnsi="Times New Roman" w:cs="Times New Roman"/>
          </w:rPr>
          <w:t xml:space="preserve">In addition to the possible termination of the Agreement, </w:t>
        </w:r>
        <w:r w:rsidRPr="000D2BA5">
          <w:rPr>
            <w:rFonts w:ascii="Times New Roman" w:hAnsi="Times New Roman" w:cs="Times New Roman"/>
          </w:rPr>
          <w:t xml:space="preserve">Guest Lecturer </w:t>
        </w:r>
        <w:r w:rsidRPr="00756C20">
          <w:rPr>
            <w:rFonts w:ascii="Times New Roman" w:hAnsi="Times New Roman" w:cs="Times New Roman"/>
          </w:rPr>
          <w:t xml:space="preserve">acknowledges that failure to comply with the TPIA may also negatively affect </w:t>
        </w:r>
        <w:r w:rsidRPr="000D2BA5">
          <w:rPr>
            <w:rFonts w:ascii="Times New Roman" w:hAnsi="Times New Roman" w:cs="Times New Roman"/>
          </w:rPr>
          <w:t>Guest Lecturer</w:t>
        </w:r>
        <w:r>
          <w:rPr>
            <w:rFonts w:ascii="Times New Roman" w:hAnsi="Times New Roman" w:cs="Times New Roman"/>
          </w:rPr>
          <w:t xml:space="preserve">’s </w:t>
        </w:r>
        <w:r w:rsidRPr="00756C20">
          <w:rPr>
            <w:rFonts w:ascii="Times New Roman" w:hAnsi="Times New Roman" w:cs="Times New Roman"/>
          </w:rPr>
          <w:t>eligibility to bid on future contracts with TWU.</w:t>
        </w:r>
      </w:ins>
    </w:p>
    <w:p w14:paraId="40BE245D" w14:textId="77777777" w:rsidR="007A021E" w:rsidRDefault="007A021E" w:rsidP="007A021E">
      <w:pPr>
        <w:pStyle w:val="ListParagraph"/>
        <w:ind w:left="1080" w:hanging="360"/>
        <w:jc w:val="both"/>
        <w:rPr>
          <w:ins w:id="58" w:author="Izzy Yang" w:date="2025-02-13T15:26:00Z" w16du:dateUtc="2025-02-13T21:26:00Z"/>
          <w:rFonts w:ascii="Times New Roman" w:hAnsi="Times New Roman" w:cs="Times New Roman"/>
        </w:rPr>
      </w:pPr>
    </w:p>
    <w:p w14:paraId="1DAB16D5" w14:textId="77777777" w:rsidR="007E1BE9" w:rsidRPr="007E1BE9" w:rsidRDefault="007E1BE9" w:rsidP="007E1BE9">
      <w:pPr>
        <w:pStyle w:val="ListParagraph"/>
        <w:numPr>
          <w:ilvl w:val="1"/>
          <w:numId w:val="1"/>
        </w:numPr>
        <w:ind w:left="1080"/>
        <w:jc w:val="both"/>
        <w:rPr>
          <w:ins w:id="59" w:author="Izzy Yang" w:date="2025-02-13T15:28:00Z" w16du:dateUtc="2025-02-13T21:28:00Z"/>
          <w:rFonts w:ascii="Times New Roman" w:hAnsi="Times New Roman" w:cs="Times New Roman"/>
          <w:rPrChange w:id="60" w:author="Izzy Yang" w:date="2025-02-13T15:28:00Z" w16du:dateUtc="2025-02-13T21:28:00Z">
            <w:rPr>
              <w:ins w:id="61" w:author="Izzy Yang" w:date="2025-02-13T15:28:00Z" w16du:dateUtc="2025-02-13T21:28:00Z"/>
            </w:rPr>
          </w:rPrChange>
        </w:rPr>
        <w:pPrChange w:id="62" w:author="Izzy Yang" w:date="2025-02-13T15:28:00Z" w16du:dateUtc="2025-02-13T21:28:00Z">
          <w:pPr>
            <w:numPr>
              <w:numId w:val="2"/>
            </w:numPr>
            <w:spacing w:after="160" w:line="259" w:lineRule="auto"/>
            <w:ind w:left="1080" w:hanging="360"/>
          </w:pPr>
        </w:pPrChange>
      </w:pPr>
      <w:ins w:id="63" w:author="Izzy Yang" w:date="2025-02-13T15:28:00Z" w16du:dateUtc="2025-02-13T21:28:00Z">
        <w:r w:rsidRPr="007E1BE9">
          <w:rPr>
            <w:rFonts w:ascii="Times New Roman" w:hAnsi="Times New Roman" w:cs="Times New Roman"/>
            <w:rPrChange w:id="64" w:author="Izzy Yang" w:date="2025-02-13T15:28:00Z" w16du:dateUtc="2025-02-13T21:28:00Z">
              <w:rPr/>
            </w:rPrChange>
          </w:rPr>
          <w:t>If this Agreement has a value of $100,000 or more that is to be paid wholly or partly from public funds of TWU, and if Guest Lecturer is a company, other than a sole proprietorship, with ten (10) or more full-time employees, then pursuant to Texas Government Code Chapter 2271, Guest Lecturer affirmatively states that it does not boycott Israel and will not boycott Israel during the term of this Agreement.  In this paragraph, the terms “company” and “boycott Israel” shall have the meanings described in Texas Government Code §808.001. Guest Lecturer acknowledges this Agreement may be terminated and payment withheld if either certification is or becomes inaccurate.  If Guest Lecturer meets an exemption, it shall provide TWU written notice of what that exemption is at the time the Agreement is made.</w:t>
        </w:r>
      </w:ins>
    </w:p>
    <w:p w14:paraId="5D2FACA3" w14:textId="77777777" w:rsidR="007E1BE9" w:rsidRDefault="007E1BE9" w:rsidP="007E1BE9">
      <w:pPr>
        <w:pStyle w:val="ListParagraph"/>
        <w:ind w:left="1080"/>
        <w:jc w:val="both"/>
        <w:rPr>
          <w:ins w:id="65" w:author="Izzy Yang" w:date="2025-02-13T15:28:00Z" w16du:dateUtc="2025-02-13T21:28:00Z"/>
          <w:rFonts w:ascii="Times New Roman" w:hAnsi="Times New Roman" w:cs="Times New Roman"/>
        </w:rPr>
        <w:pPrChange w:id="66" w:author="Izzy Yang" w:date="2025-02-13T15:28:00Z" w16du:dateUtc="2025-02-13T21:28:00Z">
          <w:pPr>
            <w:pStyle w:val="ListParagraph"/>
            <w:numPr>
              <w:ilvl w:val="1"/>
              <w:numId w:val="1"/>
            </w:numPr>
            <w:ind w:left="1080" w:hanging="360"/>
            <w:jc w:val="both"/>
          </w:pPr>
        </w:pPrChange>
      </w:pPr>
    </w:p>
    <w:p w14:paraId="4797BCC6" w14:textId="3A4AA884" w:rsidR="007E1BE9" w:rsidRPr="007E1BE9" w:rsidRDefault="007E1BE9" w:rsidP="007E1BE9">
      <w:pPr>
        <w:pStyle w:val="ListParagraph"/>
        <w:numPr>
          <w:ilvl w:val="1"/>
          <w:numId w:val="1"/>
        </w:numPr>
        <w:ind w:left="1080"/>
        <w:jc w:val="both"/>
        <w:rPr>
          <w:ins w:id="67" w:author="Izzy Yang" w:date="2025-02-13T15:28:00Z" w16du:dateUtc="2025-02-13T21:28:00Z"/>
          <w:rFonts w:ascii="Times New Roman" w:hAnsi="Times New Roman" w:cs="Times New Roman"/>
          <w:rPrChange w:id="68" w:author="Izzy Yang" w:date="2025-02-13T15:28:00Z" w16du:dateUtc="2025-02-13T21:28:00Z">
            <w:rPr>
              <w:ins w:id="69" w:author="Izzy Yang" w:date="2025-02-13T15:28:00Z" w16du:dateUtc="2025-02-13T21:28:00Z"/>
            </w:rPr>
          </w:rPrChange>
        </w:rPr>
        <w:pPrChange w:id="70" w:author="Izzy Yang" w:date="2025-02-13T15:28:00Z" w16du:dateUtc="2025-02-13T21:28:00Z">
          <w:pPr>
            <w:numPr>
              <w:numId w:val="2"/>
            </w:numPr>
            <w:spacing w:after="160" w:line="259" w:lineRule="auto"/>
            <w:ind w:left="1080" w:hanging="360"/>
          </w:pPr>
        </w:pPrChange>
      </w:pPr>
      <w:ins w:id="71" w:author="Izzy Yang" w:date="2025-02-13T15:28:00Z" w16du:dateUtc="2025-02-13T21:28:00Z">
        <w:r w:rsidRPr="007E1BE9">
          <w:rPr>
            <w:rFonts w:ascii="Times New Roman" w:hAnsi="Times New Roman" w:cs="Times New Roman"/>
            <w:rPrChange w:id="72" w:author="Izzy Yang" w:date="2025-02-13T15:28:00Z" w16du:dateUtc="2025-02-13T21:28:00Z">
              <w:rPr/>
            </w:rPrChange>
          </w:rPr>
          <w:t xml:space="preserve">Under §2155.0061, </w:t>
        </w:r>
        <w:proofErr w:type="gramStart"/>
        <w:r w:rsidRPr="007E1BE9">
          <w:rPr>
            <w:rFonts w:ascii="Times New Roman" w:hAnsi="Times New Roman" w:cs="Times New Roman"/>
            <w:rPrChange w:id="73" w:author="Izzy Yang" w:date="2025-02-13T15:28:00Z" w16du:dateUtc="2025-02-13T21:28:00Z">
              <w:rPr/>
            </w:rPrChange>
          </w:rPr>
          <w:t>Texas</w:t>
        </w:r>
        <w:proofErr w:type="gramEnd"/>
        <w:r w:rsidRPr="007E1BE9">
          <w:rPr>
            <w:rFonts w:ascii="Times New Roman" w:hAnsi="Times New Roman" w:cs="Times New Roman"/>
            <w:rPrChange w:id="74" w:author="Izzy Yang" w:date="2025-02-13T15:28:00Z" w16du:dateUtc="2025-02-13T21:28:00Z">
              <w:rPr/>
            </w:rPrChange>
          </w:rPr>
          <w:t xml:space="preserve"> Government Code, Guest Lecturer certifies that the individual or business entity named in the Agreement is not ineligible to receive the specified Agreement and acknowledges that the Agreement may be terminated, and payment withheld if this certification is inaccurate.</w:t>
        </w:r>
      </w:ins>
    </w:p>
    <w:p w14:paraId="3760D2F3" w14:textId="77777777" w:rsidR="007E1BE9" w:rsidRDefault="007E1BE9" w:rsidP="007E1BE9">
      <w:pPr>
        <w:pStyle w:val="ListParagraph"/>
        <w:ind w:left="1080"/>
        <w:jc w:val="both"/>
        <w:rPr>
          <w:ins w:id="75" w:author="Izzy Yang" w:date="2025-02-13T15:28:00Z" w16du:dateUtc="2025-02-13T21:28:00Z"/>
          <w:rFonts w:ascii="Times New Roman" w:hAnsi="Times New Roman" w:cs="Times New Roman"/>
        </w:rPr>
        <w:pPrChange w:id="76" w:author="Izzy Yang" w:date="2025-02-13T15:28:00Z" w16du:dateUtc="2025-02-13T21:28:00Z">
          <w:pPr>
            <w:pStyle w:val="ListParagraph"/>
            <w:numPr>
              <w:ilvl w:val="1"/>
              <w:numId w:val="1"/>
            </w:numPr>
            <w:ind w:left="1080" w:hanging="360"/>
            <w:jc w:val="both"/>
          </w:pPr>
        </w:pPrChange>
      </w:pPr>
    </w:p>
    <w:p w14:paraId="2331D824" w14:textId="2572923C" w:rsidR="007E1BE9" w:rsidRPr="007E1BE9" w:rsidRDefault="007E1BE9" w:rsidP="007E1BE9">
      <w:pPr>
        <w:pStyle w:val="ListParagraph"/>
        <w:numPr>
          <w:ilvl w:val="1"/>
          <w:numId w:val="1"/>
        </w:numPr>
        <w:ind w:left="1080"/>
        <w:jc w:val="both"/>
        <w:rPr>
          <w:ins w:id="77" w:author="Izzy Yang" w:date="2025-02-13T15:28:00Z" w16du:dateUtc="2025-02-13T21:28:00Z"/>
          <w:rFonts w:ascii="Times New Roman" w:hAnsi="Times New Roman" w:cs="Times New Roman"/>
          <w:rPrChange w:id="78" w:author="Izzy Yang" w:date="2025-02-13T15:28:00Z" w16du:dateUtc="2025-02-13T21:28:00Z">
            <w:rPr>
              <w:ins w:id="79" w:author="Izzy Yang" w:date="2025-02-13T15:28:00Z" w16du:dateUtc="2025-02-13T21:28:00Z"/>
            </w:rPr>
          </w:rPrChange>
        </w:rPr>
        <w:pPrChange w:id="80" w:author="Izzy Yang" w:date="2025-02-13T15:28:00Z" w16du:dateUtc="2025-02-13T21:28:00Z">
          <w:pPr>
            <w:numPr>
              <w:numId w:val="2"/>
            </w:numPr>
            <w:spacing w:after="160" w:line="259" w:lineRule="auto"/>
            <w:ind w:left="1080" w:hanging="360"/>
          </w:pPr>
        </w:pPrChange>
      </w:pPr>
      <w:ins w:id="81" w:author="Izzy Yang" w:date="2025-02-13T15:28:00Z" w16du:dateUtc="2025-02-13T21:28:00Z">
        <w:r w:rsidRPr="007E1BE9">
          <w:rPr>
            <w:rFonts w:ascii="Times New Roman" w:hAnsi="Times New Roman" w:cs="Times New Roman"/>
            <w:rPrChange w:id="82" w:author="Izzy Yang" w:date="2025-02-13T15:28:00Z" w16du:dateUtc="2025-02-13T21:28:00Z">
              <w:rPr>
                <w:bCs/>
                <w:lang w:bidi="en-US"/>
              </w:rPr>
            </w:rPrChange>
          </w:rPr>
          <w:t xml:space="preserve">If applicable, </w:t>
        </w:r>
        <w:r w:rsidRPr="007E1BE9">
          <w:rPr>
            <w:rFonts w:ascii="Times New Roman" w:hAnsi="Times New Roman" w:cs="Times New Roman"/>
            <w:rPrChange w:id="83" w:author="Izzy Yang" w:date="2025-02-13T15:28:00Z" w16du:dateUtc="2025-02-13T21:28:00Z">
              <w:rPr/>
            </w:rPrChange>
          </w:rPr>
          <w:t xml:space="preserve">Guest Lecturer affirmatively states that it will comply with the requirements of Texas Health and Safety Code, § 161.0085(c), </w:t>
        </w:r>
        <w:r w:rsidRPr="007E1BE9">
          <w:rPr>
            <w:rFonts w:ascii="Times New Roman" w:hAnsi="Times New Roman" w:cs="Times New Roman"/>
            <w:rPrChange w:id="84" w:author="Izzy Yang" w:date="2025-02-13T15:28:00Z" w16du:dateUtc="2025-02-13T21:28:00Z">
              <w:rPr>
                <w:bCs/>
                <w:lang w:bidi="en-US"/>
              </w:rPr>
            </w:rPrChange>
          </w:rPr>
          <w:t>which prohibits requiring a customer to provide any documentation certifying the customer ’s COVID-19 vaccination or post-transmission recovery on entry to, to gain access to, or to receive service from the business.</w:t>
        </w:r>
      </w:ins>
    </w:p>
    <w:p w14:paraId="6D4F7D56" w14:textId="77777777" w:rsidR="007E1BE9" w:rsidRDefault="007E1BE9" w:rsidP="007E1BE9">
      <w:pPr>
        <w:pStyle w:val="ListParagraph"/>
        <w:ind w:left="1080"/>
        <w:jc w:val="both"/>
        <w:rPr>
          <w:ins w:id="85" w:author="Izzy Yang" w:date="2025-02-13T15:28:00Z" w16du:dateUtc="2025-02-13T21:28:00Z"/>
          <w:rFonts w:ascii="Times New Roman" w:hAnsi="Times New Roman" w:cs="Times New Roman"/>
        </w:rPr>
        <w:pPrChange w:id="86" w:author="Izzy Yang" w:date="2025-02-13T15:28:00Z" w16du:dateUtc="2025-02-13T21:28:00Z">
          <w:pPr>
            <w:pStyle w:val="ListParagraph"/>
            <w:numPr>
              <w:ilvl w:val="1"/>
              <w:numId w:val="1"/>
            </w:numPr>
            <w:ind w:left="1080" w:hanging="360"/>
            <w:jc w:val="both"/>
          </w:pPr>
        </w:pPrChange>
      </w:pPr>
    </w:p>
    <w:p w14:paraId="4A3D993F" w14:textId="7B4A5298" w:rsidR="007E1BE9" w:rsidRPr="007E1BE9" w:rsidRDefault="007E1BE9" w:rsidP="007E1BE9">
      <w:pPr>
        <w:pStyle w:val="ListParagraph"/>
        <w:numPr>
          <w:ilvl w:val="1"/>
          <w:numId w:val="1"/>
        </w:numPr>
        <w:ind w:left="1080"/>
        <w:jc w:val="both"/>
        <w:rPr>
          <w:ins w:id="87" w:author="Izzy Yang" w:date="2025-02-13T15:28:00Z" w16du:dateUtc="2025-02-13T21:28:00Z"/>
          <w:rFonts w:ascii="Times New Roman" w:hAnsi="Times New Roman" w:cs="Times New Roman"/>
          <w:rPrChange w:id="88" w:author="Izzy Yang" w:date="2025-02-13T15:28:00Z" w16du:dateUtc="2025-02-13T21:28:00Z">
            <w:rPr>
              <w:ins w:id="89" w:author="Izzy Yang" w:date="2025-02-13T15:28:00Z" w16du:dateUtc="2025-02-13T21:28:00Z"/>
            </w:rPr>
          </w:rPrChange>
        </w:rPr>
        <w:pPrChange w:id="90" w:author="Izzy Yang" w:date="2025-02-13T15:28:00Z" w16du:dateUtc="2025-02-13T21:28:00Z">
          <w:pPr>
            <w:numPr>
              <w:numId w:val="2"/>
            </w:numPr>
            <w:spacing w:after="160" w:line="259" w:lineRule="auto"/>
            <w:ind w:left="1080" w:hanging="360"/>
          </w:pPr>
        </w:pPrChange>
      </w:pPr>
      <w:ins w:id="91" w:author="Izzy Yang" w:date="2025-02-13T15:28:00Z" w16du:dateUtc="2025-02-13T21:28:00Z">
        <w:r w:rsidRPr="007E1BE9">
          <w:rPr>
            <w:rFonts w:ascii="Times New Roman" w:hAnsi="Times New Roman" w:cs="Times New Roman"/>
            <w:rPrChange w:id="92" w:author="Izzy Yang" w:date="2025-02-13T15:28:00Z" w16du:dateUtc="2025-02-13T21:28:00Z">
              <w:rPr/>
            </w:rPrChange>
          </w:rPr>
          <w:t>If this Agreement has a value of $100,000 or more to be paid wholly or partly from public funds of TWU, and if Guest Lecturer is a company, other than a sole proprietorship, with ten (10) or more full-time employees, then pursuant to Texas Government Code §2276, Guest Lecturer affirmatively states it does not boycott energy companies and will not boycott energy companies during the term of this Agreement.  In this paragraph, the terms “company” and “boycott energy companies” shall have the meanings described in Texas Government Code §809.001. Guest Lecturer acknowledges this Agreement may be terminated and payment withheld if either certification is or becomes inaccurate.  If Guest Lecturer meets an exemption, it shall provide TWU written notice of what that exemption is at the time the Agreement is made.</w:t>
        </w:r>
      </w:ins>
    </w:p>
    <w:p w14:paraId="36717D63" w14:textId="77777777" w:rsidR="007E1BE9" w:rsidRDefault="007E1BE9" w:rsidP="007E1BE9">
      <w:pPr>
        <w:pStyle w:val="ListParagraph"/>
        <w:ind w:left="1080"/>
        <w:jc w:val="both"/>
        <w:rPr>
          <w:ins w:id="93" w:author="Izzy Yang" w:date="2025-02-13T15:28:00Z" w16du:dateUtc="2025-02-13T21:28:00Z"/>
          <w:rFonts w:ascii="Times New Roman" w:hAnsi="Times New Roman" w:cs="Times New Roman"/>
        </w:rPr>
        <w:pPrChange w:id="94" w:author="Izzy Yang" w:date="2025-02-13T15:28:00Z" w16du:dateUtc="2025-02-13T21:28:00Z">
          <w:pPr>
            <w:pStyle w:val="ListParagraph"/>
            <w:numPr>
              <w:ilvl w:val="1"/>
              <w:numId w:val="1"/>
            </w:numPr>
            <w:ind w:left="1080" w:hanging="360"/>
            <w:jc w:val="both"/>
          </w:pPr>
        </w:pPrChange>
      </w:pPr>
      <w:bookmarkStart w:id="95" w:name="_Hlk190336820"/>
    </w:p>
    <w:p w14:paraId="382CDA42" w14:textId="6FF8CA30" w:rsidR="007E1BE9" w:rsidRPr="007E1BE9" w:rsidRDefault="007E1BE9" w:rsidP="007E1BE9">
      <w:pPr>
        <w:pStyle w:val="ListParagraph"/>
        <w:numPr>
          <w:ilvl w:val="1"/>
          <w:numId w:val="1"/>
        </w:numPr>
        <w:ind w:left="1080"/>
        <w:jc w:val="both"/>
        <w:rPr>
          <w:ins w:id="96" w:author="Izzy Yang" w:date="2025-02-13T15:28:00Z" w16du:dateUtc="2025-02-13T21:28:00Z"/>
          <w:rFonts w:ascii="Times New Roman" w:hAnsi="Times New Roman" w:cs="Times New Roman"/>
          <w:rPrChange w:id="97" w:author="Izzy Yang" w:date="2025-02-13T15:28:00Z" w16du:dateUtc="2025-02-13T21:28:00Z">
            <w:rPr>
              <w:ins w:id="98" w:author="Izzy Yang" w:date="2025-02-13T15:28:00Z" w16du:dateUtc="2025-02-13T21:28:00Z"/>
            </w:rPr>
          </w:rPrChange>
        </w:rPr>
        <w:pPrChange w:id="99" w:author="Izzy Yang" w:date="2025-02-13T15:28:00Z" w16du:dateUtc="2025-02-13T21:28:00Z">
          <w:pPr>
            <w:numPr>
              <w:numId w:val="2"/>
            </w:numPr>
            <w:spacing w:after="160" w:line="259" w:lineRule="auto"/>
            <w:ind w:left="1080" w:hanging="360"/>
          </w:pPr>
        </w:pPrChange>
      </w:pPr>
      <w:ins w:id="100" w:author="Izzy Yang" w:date="2025-02-13T15:28:00Z" w16du:dateUtc="2025-02-13T21:28:00Z">
        <w:r w:rsidRPr="007E1BE9">
          <w:rPr>
            <w:rFonts w:ascii="Times New Roman" w:hAnsi="Times New Roman" w:cs="Times New Roman"/>
            <w:rPrChange w:id="101" w:author="Izzy Yang" w:date="2025-02-13T15:28:00Z" w16du:dateUtc="2025-02-13T21:28:00Z">
              <w:rPr/>
            </w:rPrChange>
          </w:rPr>
          <w:t>If this Agreement has a value of $100,000 or more to be paid wholly or partly from public funds of TWU, and if Guest Lecturer is a company, other than a sole proprietorship, with ten (10) or more full-time employees, then pursuant to Texas Government Code Chapter 2274, Guest Lecturer represents and warrants that it (a) does not have a practice, policy, guidance, or directive that discriminates against a firearm entity or firearm trade association; and (b) will not discriminate during the term of the contract against a firearm entity or firearm trade association.</w:t>
        </w:r>
        <w:bookmarkEnd w:id="95"/>
        <w:r w:rsidRPr="007E1BE9">
          <w:rPr>
            <w:rFonts w:ascii="Times New Roman" w:hAnsi="Times New Roman" w:cs="Times New Roman"/>
            <w:rPrChange w:id="102" w:author="Izzy Yang" w:date="2025-02-13T15:28:00Z" w16du:dateUtc="2025-02-13T21:28:00Z">
              <w:rPr/>
            </w:rPrChange>
          </w:rPr>
          <w:t xml:space="preserve"> </w:t>
        </w:r>
      </w:ins>
    </w:p>
    <w:p w14:paraId="784913C4" w14:textId="77777777" w:rsidR="007E1BE9" w:rsidRDefault="007E1BE9" w:rsidP="007E1BE9">
      <w:pPr>
        <w:pStyle w:val="ListParagraph"/>
        <w:ind w:left="1080"/>
        <w:jc w:val="both"/>
        <w:rPr>
          <w:ins w:id="103" w:author="Izzy Yang" w:date="2025-02-13T15:28:00Z" w16du:dateUtc="2025-02-13T21:28:00Z"/>
          <w:rFonts w:ascii="Times New Roman" w:hAnsi="Times New Roman" w:cs="Times New Roman"/>
        </w:rPr>
        <w:pPrChange w:id="104" w:author="Izzy Yang" w:date="2025-02-13T15:28:00Z" w16du:dateUtc="2025-02-13T21:28:00Z">
          <w:pPr>
            <w:pStyle w:val="ListParagraph"/>
            <w:numPr>
              <w:ilvl w:val="1"/>
              <w:numId w:val="1"/>
            </w:numPr>
            <w:ind w:left="1080" w:hanging="360"/>
            <w:jc w:val="both"/>
          </w:pPr>
        </w:pPrChange>
      </w:pPr>
      <w:bookmarkStart w:id="105" w:name="_Hlk190336966"/>
    </w:p>
    <w:p w14:paraId="5648DD40" w14:textId="026F0615" w:rsidR="007E1BE9" w:rsidRPr="007E1BE9" w:rsidRDefault="007E1BE9" w:rsidP="007E1BE9">
      <w:pPr>
        <w:pStyle w:val="ListParagraph"/>
        <w:numPr>
          <w:ilvl w:val="1"/>
          <w:numId w:val="1"/>
        </w:numPr>
        <w:ind w:left="1080"/>
        <w:jc w:val="both"/>
        <w:rPr>
          <w:ins w:id="106" w:author="Izzy Yang" w:date="2025-02-13T15:28:00Z" w16du:dateUtc="2025-02-13T21:28:00Z"/>
          <w:rFonts w:ascii="Times New Roman" w:hAnsi="Times New Roman" w:cs="Times New Roman"/>
          <w:rPrChange w:id="107" w:author="Izzy Yang" w:date="2025-02-13T15:28:00Z" w16du:dateUtc="2025-02-13T21:28:00Z">
            <w:rPr>
              <w:ins w:id="108" w:author="Izzy Yang" w:date="2025-02-13T15:28:00Z" w16du:dateUtc="2025-02-13T21:28:00Z"/>
            </w:rPr>
          </w:rPrChange>
        </w:rPr>
        <w:pPrChange w:id="109" w:author="Izzy Yang" w:date="2025-02-13T15:28:00Z" w16du:dateUtc="2025-02-13T21:28:00Z">
          <w:pPr>
            <w:numPr>
              <w:numId w:val="2"/>
            </w:numPr>
            <w:spacing w:after="160" w:line="259" w:lineRule="auto"/>
            <w:ind w:left="1080" w:hanging="360"/>
          </w:pPr>
        </w:pPrChange>
      </w:pPr>
      <w:ins w:id="110" w:author="Izzy Yang" w:date="2025-02-13T15:28:00Z" w16du:dateUtc="2025-02-13T21:28:00Z">
        <w:r w:rsidRPr="007E1BE9">
          <w:rPr>
            <w:rFonts w:ascii="Times New Roman" w:hAnsi="Times New Roman" w:cs="Times New Roman"/>
            <w:rPrChange w:id="111" w:author="Izzy Yang" w:date="2025-02-13T15:28:00Z" w16du:dateUtc="2025-02-13T21:28:00Z">
              <w:rPr/>
            </w:rPrChange>
          </w:rPr>
          <w:t xml:space="preserve">As required by Texas Government Code Section 2252.152, Guest Lecturer warrants that Guest Lecturer is not a company prohibited under Section 2252.152 or identified by (1) the Texas Comptroller as a company with business operations in Sudan; (2) the Texas State Pension Review Board as a company with business operations in Iran; or (3) the Texas Comptroller as a company known to have contracts with, or known to provide supplies or services to, a foreign terrorist organization.  Excepted from this prohibition are companies the United States government affirmatively declares to be excluded from its federal </w:t>
        </w:r>
        <w:proofErr w:type="gramStart"/>
        <w:r w:rsidRPr="007E1BE9">
          <w:rPr>
            <w:rFonts w:ascii="Times New Roman" w:hAnsi="Times New Roman" w:cs="Times New Roman"/>
            <w:rPrChange w:id="112" w:author="Izzy Yang" w:date="2025-02-13T15:28:00Z" w16du:dateUtc="2025-02-13T21:28:00Z">
              <w:rPr/>
            </w:rPrChange>
          </w:rPr>
          <w:t>sanctions</w:t>
        </w:r>
        <w:proofErr w:type="gramEnd"/>
        <w:r w:rsidRPr="007E1BE9">
          <w:rPr>
            <w:rFonts w:ascii="Times New Roman" w:hAnsi="Times New Roman" w:cs="Times New Roman"/>
            <w:rPrChange w:id="113" w:author="Izzy Yang" w:date="2025-02-13T15:28:00Z" w16du:dateUtc="2025-02-13T21:28:00Z">
              <w:rPr/>
            </w:rPrChange>
          </w:rPr>
          <w:t xml:space="preserve"> regime relating to Sudan, Iran or foreign terrorist organizations.  </w:t>
        </w:r>
        <w:bookmarkStart w:id="114" w:name="_Hlk186718564"/>
        <w:r w:rsidRPr="007E1BE9">
          <w:rPr>
            <w:rFonts w:ascii="Times New Roman" w:hAnsi="Times New Roman" w:cs="Times New Roman"/>
            <w:rPrChange w:id="115" w:author="Izzy Yang" w:date="2025-02-13T15:28:00Z" w16du:dateUtc="2025-02-13T21:28:00Z">
              <w:rPr/>
            </w:rPrChange>
          </w:rPr>
          <w:t>Guest Lecturer acknowledges this Agreement may be terminated and payment withheld if this certification is or becomes inaccurate.</w:t>
        </w:r>
        <w:bookmarkEnd w:id="105"/>
        <w:bookmarkEnd w:id="114"/>
      </w:ins>
    </w:p>
    <w:p w14:paraId="45444184" w14:textId="77777777" w:rsidR="007E1BE9" w:rsidRDefault="007E1BE9" w:rsidP="007E1BE9">
      <w:pPr>
        <w:pStyle w:val="ListParagraph"/>
        <w:ind w:left="1080"/>
        <w:jc w:val="both"/>
        <w:rPr>
          <w:ins w:id="116" w:author="Izzy Yang" w:date="2025-02-13T15:28:00Z" w16du:dateUtc="2025-02-13T21:28:00Z"/>
          <w:rFonts w:ascii="Times New Roman" w:hAnsi="Times New Roman" w:cs="Times New Roman"/>
        </w:rPr>
        <w:pPrChange w:id="117" w:author="Izzy Yang" w:date="2025-02-13T15:28:00Z" w16du:dateUtc="2025-02-13T21:28:00Z">
          <w:pPr>
            <w:pStyle w:val="ListParagraph"/>
            <w:numPr>
              <w:numId w:val="2"/>
            </w:numPr>
            <w:ind w:left="1080" w:hanging="360"/>
            <w:jc w:val="both"/>
          </w:pPr>
        </w:pPrChange>
      </w:pPr>
    </w:p>
    <w:p w14:paraId="2FE08FA6" w14:textId="021D9E08" w:rsidR="007E1BE9" w:rsidRDefault="007E1BE9" w:rsidP="007E1BE9">
      <w:pPr>
        <w:pStyle w:val="ListParagraph"/>
        <w:numPr>
          <w:ilvl w:val="0"/>
          <w:numId w:val="2"/>
        </w:numPr>
        <w:jc w:val="both"/>
        <w:rPr>
          <w:ins w:id="118" w:author="Izzy Yang" w:date="2025-02-13T15:26:00Z" w16du:dateUtc="2025-02-13T21:26:00Z"/>
          <w:rFonts w:ascii="Times New Roman" w:hAnsi="Times New Roman" w:cs="Times New Roman"/>
        </w:rPr>
      </w:pPr>
      <w:ins w:id="119" w:author="Izzy Yang" w:date="2025-02-13T15:26:00Z" w16du:dateUtc="2025-02-13T21:26:00Z">
        <w:r w:rsidRPr="00A33B0F">
          <w:rPr>
            <w:rFonts w:ascii="Times New Roman" w:hAnsi="Times New Roman" w:cs="Times New Roman"/>
          </w:rPr>
          <w:t xml:space="preserve">Pursuant to Texas Governor Executive Order 48, </w:t>
        </w:r>
        <w:r>
          <w:rPr>
            <w:rFonts w:ascii="Times New Roman" w:hAnsi="Times New Roman" w:cs="Times New Roman"/>
          </w:rPr>
          <w:t xml:space="preserve">Guest Lecturer </w:t>
        </w:r>
        <w:r w:rsidRPr="00A33B0F">
          <w:rPr>
            <w:rFonts w:ascii="Times New Roman" w:hAnsi="Times New Roman" w:cs="Times New Roman"/>
          </w:rPr>
          <w:t xml:space="preserve">certifies that </w:t>
        </w:r>
        <w:r>
          <w:rPr>
            <w:rFonts w:ascii="Times New Roman" w:hAnsi="Times New Roman" w:cs="Times New Roman"/>
          </w:rPr>
          <w:t xml:space="preserve">Guest Lecturer </w:t>
        </w:r>
        <w:r w:rsidRPr="00A33B0F">
          <w:rPr>
            <w:rFonts w:ascii="Times New Roman" w:hAnsi="Times New Roman" w:cs="Times New Roman"/>
          </w:rPr>
          <w:t xml:space="preserve">or any of its holding companies or subsidiaries, if applicable, is not: (1) listed in Section 889 of the 2019 National Defense Authorization Act (NDAA); or (2) listed in Section 1260H of the 2021 NDAA; or (3) owned by the government of a country on the U.S. Department of Commerce’s foreign adversaries list under 15 C.F.R. § 791.4; or (4) controlled by any governing or regulatory body located in a country on the U.S. Department of Commerce’s foreign adversaries list under 15 C.F.R. § 791.4.  </w:t>
        </w:r>
        <w:r>
          <w:rPr>
            <w:rFonts w:ascii="Times New Roman" w:hAnsi="Times New Roman" w:cs="Times New Roman"/>
          </w:rPr>
          <w:t xml:space="preserve">Guest Lecturer </w:t>
        </w:r>
        <w:r w:rsidRPr="00A33B0F">
          <w:rPr>
            <w:rFonts w:ascii="Times New Roman" w:hAnsi="Times New Roman" w:cs="Times New Roman"/>
          </w:rPr>
          <w:t>acknowledges this Agreement may be terminated and payment withheld if this certification is or becomes inaccurate.</w:t>
        </w:r>
      </w:ins>
    </w:p>
    <w:p w14:paraId="454B6DE0" w14:textId="77777777" w:rsidR="007E1BE9" w:rsidRPr="00287C30" w:rsidRDefault="007E1BE9" w:rsidP="007A021E">
      <w:pPr>
        <w:pStyle w:val="ListParagraph"/>
        <w:ind w:left="1080" w:hanging="360"/>
        <w:jc w:val="both"/>
        <w:rPr>
          <w:rFonts w:ascii="Times New Roman" w:hAnsi="Times New Roman" w:cs="Times New Roman"/>
        </w:rPr>
      </w:pPr>
    </w:p>
    <w:p w14:paraId="74E195E7" w14:textId="405D2F9D" w:rsidR="007A021E" w:rsidRPr="00287C30" w:rsidRDefault="00C86344" w:rsidP="007A021E">
      <w:pPr>
        <w:pStyle w:val="ListParagraph"/>
        <w:numPr>
          <w:ilvl w:val="1"/>
          <w:numId w:val="1"/>
        </w:numPr>
        <w:ind w:left="1080"/>
        <w:jc w:val="both"/>
        <w:rPr>
          <w:rFonts w:ascii="Times New Roman" w:hAnsi="Times New Roman" w:cs="Times New Roman"/>
        </w:rPr>
      </w:pPr>
      <w:r>
        <w:rPr>
          <w:rFonts w:ascii="Times New Roman" w:hAnsi="Times New Roman" w:cs="Times New Roman"/>
        </w:rPr>
        <w:t>The Parties agree that the dispute resolution process provided in Chapter 2260, Texas Government Code, and the related rules adopted by the Texas Attorney General pursuant to Chapter 2260, shall be used by the Parties for any disputes arising regarding the Agreement or the Performance.  Guest Lecturer shall submit any relevant notice of a claim to the Vice President for Finance and Administration of TWU.</w:t>
      </w:r>
      <w:r w:rsidR="002C0BC4">
        <w:rPr>
          <w:rFonts w:ascii="Times New Roman" w:hAnsi="Times New Roman" w:cs="Times New Roman"/>
        </w:rPr>
        <w:t xml:space="preserve">  The parties agree that (a) neither the execution of the Agreement by TWU nor any other conduct, action or inaction of any representative of TWU relating to the Agreement constitutes or is intended to constitute a waiver of TWU’s or the state’s sovereign immunity to suit; and (b) TWU has not waived its right</w:t>
      </w:r>
      <w:r w:rsidR="00BA3D8D">
        <w:rPr>
          <w:rFonts w:ascii="Times New Roman" w:hAnsi="Times New Roman" w:cs="Times New Roman"/>
        </w:rPr>
        <w:t xml:space="preserve"> to seek redress in the courts.</w:t>
      </w:r>
    </w:p>
    <w:p w14:paraId="0D40AB58" w14:textId="77777777" w:rsidR="007A021E" w:rsidRPr="00287C30" w:rsidRDefault="007A021E" w:rsidP="007A021E">
      <w:pPr>
        <w:pStyle w:val="ListParagraph"/>
        <w:ind w:left="1080" w:hanging="360"/>
        <w:jc w:val="both"/>
        <w:rPr>
          <w:rFonts w:ascii="Times New Roman" w:hAnsi="Times New Roman" w:cs="Times New Roman"/>
        </w:rPr>
      </w:pPr>
    </w:p>
    <w:p w14:paraId="2FE1E391" w14:textId="15DB149E" w:rsidR="007A021E" w:rsidRPr="00474B3C" w:rsidRDefault="007A021E" w:rsidP="0092092C">
      <w:pPr>
        <w:pStyle w:val="ListParagraph"/>
        <w:numPr>
          <w:ilvl w:val="1"/>
          <w:numId w:val="1"/>
        </w:numPr>
        <w:ind w:left="1080"/>
        <w:jc w:val="both"/>
        <w:rPr>
          <w:rFonts w:ascii="Times New Roman" w:hAnsi="Times New Roman" w:cs="Times New Roman"/>
        </w:rPr>
      </w:pPr>
      <w:r w:rsidRPr="00474B3C">
        <w:rPr>
          <w:rFonts w:ascii="Times New Roman" w:hAnsi="Times New Roman" w:cs="Times New Roman"/>
        </w:rPr>
        <w:t>This Agreement and any written modifications of it</w:t>
      </w:r>
      <w:del w:id="120" w:author="Izzy Yang" w:date="2025-01-14T11:22:00Z" w16du:dateUtc="2025-01-14T17:22:00Z">
        <w:r w:rsidRPr="00474B3C" w:rsidDel="007B6F78">
          <w:rPr>
            <w:rFonts w:ascii="Times New Roman" w:hAnsi="Times New Roman" w:cs="Times New Roman"/>
          </w:rPr>
          <w:delText xml:space="preserve"> </w:delText>
        </w:r>
      </w:del>
      <w:ins w:id="121" w:author="Izzy Yang" w:date="2025-02-13T15:26:00Z" w16du:dateUtc="2025-02-13T21:26:00Z">
        <w:r w:rsidR="007E1BE9">
          <w:rPr>
            <w:rFonts w:ascii="Times New Roman" w:hAnsi="Times New Roman" w:cs="Times New Roman"/>
          </w:rPr>
          <w:t xml:space="preserve"> </w:t>
        </w:r>
      </w:ins>
      <w:r w:rsidRPr="00474B3C">
        <w:rPr>
          <w:rFonts w:ascii="Times New Roman" w:hAnsi="Times New Roman" w:cs="Times New Roman"/>
        </w:rPr>
        <w:t>constitute the sole agreement of the Parties. Any oral agreements or understandings in conflict with this Agreement shall be void. Any and all modifications of this Agreement shall be in writing hereon or attached hereto and signed by all Parties.</w:t>
      </w:r>
    </w:p>
    <w:p w14:paraId="6C89FC66" w14:textId="6D664C90" w:rsidR="007A021E" w:rsidRDefault="007A021E" w:rsidP="007A021E">
      <w:pPr>
        <w:pStyle w:val="BodyText"/>
        <w:numPr>
          <w:ilvl w:val="1"/>
          <w:numId w:val="1"/>
        </w:numPr>
        <w:spacing w:after="0"/>
        <w:ind w:left="1080"/>
        <w:jc w:val="both"/>
        <w:rPr>
          <w:rFonts w:ascii="Times New Roman" w:hAnsi="Times New Roman" w:cs="Times New Roman"/>
        </w:rPr>
      </w:pPr>
      <w:r>
        <w:rPr>
          <w:rFonts w:ascii="Times New Roman" w:hAnsi="Times New Roman" w:cs="Times New Roman"/>
        </w:rPr>
        <w:t xml:space="preserve">The Parties recognize that this Agreement and </w:t>
      </w:r>
      <w:r w:rsidR="00724B0B">
        <w:rPr>
          <w:rFonts w:ascii="Times New Roman" w:hAnsi="Times New Roman" w:cs="Times New Roman"/>
        </w:rPr>
        <w:t xml:space="preserve">the </w:t>
      </w:r>
      <w:r>
        <w:rPr>
          <w:rFonts w:ascii="Times New Roman" w:hAnsi="Times New Roman" w:cs="Times New Roman"/>
        </w:rPr>
        <w:t xml:space="preserve">obligations thereunder may not be assigned or delegated without written consent of the other Party, except as expressly allowed by this Agreement. </w:t>
      </w:r>
    </w:p>
    <w:p w14:paraId="04A4D868" w14:textId="77777777" w:rsidR="007A021E" w:rsidRDefault="007A021E" w:rsidP="007A021E">
      <w:pPr>
        <w:pStyle w:val="BodyText"/>
        <w:spacing w:after="0"/>
        <w:ind w:left="1080"/>
        <w:jc w:val="both"/>
        <w:rPr>
          <w:rFonts w:ascii="Times New Roman" w:hAnsi="Times New Roman" w:cs="Times New Roman"/>
        </w:rPr>
      </w:pPr>
    </w:p>
    <w:p w14:paraId="430ED14B" w14:textId="00B12E60" w:rsidR="007A021E" w:rsidRDefault="00C32F4A" w:rsidP="007A021E">
      <w:pPr>
        <w:pStyle w:val="BodyText"/>
        <w:numPr>
          <w:ilvl w:val="1"/>
          <w:numId w:val="1"/>
        </w:numPr>
        <w:spacing w:after="0"/>
        <w:ind w:left="1080"/>
        <w:jc w:val="both"/>
        <w:rPr>
          <w:rFonts w:ascii="Times New Roman" w:hAnsi="Times New Roman" w:cs="Times New Roman"/>
        </w:rPr>
      </w:pPr>
      <w:r>
        <w:rPr>
          <w:rFonts w:ascii="Times New Roman" w:hAnsi="Times New Roman" w:cs="Times New Roman"/>
        </w:rPr>
        <w:t>This Agreement does not confer any benefits on any third party unless it expressly state</w:t>
      </w:r>
      <w:r w:rsidR="00474B3C">
        <w:rPr>
          <w:rFonts w:ascii="Times New Roman" w:hAnsi="Times New Roman" w:cs="Times New Roman"/>
        </w:rPr>
        <w:t>d herein</w:t>
      </w:r>
      <w:r>
        <w:rPr>
          <w:rFonts w:ascii="Times New Roman" w:hAnsi="Times New Roman" w:cs="Times New Roman"/>
        </w:rPr>
        <w:t>.</w:t>
      </w:r>
    </w:p>
    <w:p w14:paraId="2A7FF6F9" w14:textId="77777777" w:rsidR="007A021E" w:rsidDel="007B6F78" w:rsidRDefault="007A021E" w:rsidP="007A021E">
      <w:pPr>
        <w:pStyle w:val="BodyText"/>
        <w:spacing w:after="0"/>
        <w:jc w:val="both"/>
        <w:rPr>
          <w:del w:id="122" w:author="Izzy Yang" w:date="2025-01-14T11:23:00Z" w16du:dateUtc="2025-01-14T17:23:00Z"/>
          <w:rFonts w:ascii="Times New Roman" w:hAnsi="Times New Roman" w:cs="Times New Roman"/>
        </w:rPr>
      </w:pPr>
    </w:p>
    <w:p w14:paraId="55DA6605" w14:textId="65E57DFC" w:rsidR="00C32F4A" w:rsidRPr="00C32F4A" w:rsidDel="007B6F78" w:rsidRDefault="00C32F4A">
      <w:pPr>
        <w:pStyle w:val="BodyText"/>
        <w:numPr>
          <w:ilvl w:val="1"/>
          <w:numId w:val="1"/>
        </w:numPr>
        <w:spacing w:after="0"/>
        <w:ind w:left="0"/>
        <w:jc w:val="both"/>
        <w:rPr>
          <w:del w:id="123" w:author="Izzy Yang" w:date="2025-01-14T11:23:00Z" w16du:dateUtc="2025-01-14T17:23:00Z"/>
          <w:rFonts w:ascii="Times New Roman" w:hAnsi="Times New Roman" w:cs="Times New Roman"/>
        </w:rPr>
        <w:pPrChange w:id="124" w:author="Izzy Yang" w:date="2025-01-14T11:23:00Z" w16du:dateUtc="2025-01-14T17:23:00Z">
          <w:pPr>
            <w:pStyle w:val="BodyText"/>
            <w:numPr>
              <w:ilvl w:val="1"/>
              <w:numId w:val="1"/>
            </w:numPr>
            <w:spacing w:after="0"/>
            <w:ind w:left="1080" w:hanging="360"/>
            <w:jc w:val="both"/>
          </w:pPr>
        </w:pPrChange>
      </w:pPr>
      <w:del w:id="125" w:author="Izzy Yang" w:date="2025-01-14T11:23:00Z" w16du:dateUtc="2025-01-14T17:23:00Z">
        <w:r w:rsidDel="007B6F78">
          <w:rPr>
            <w:rFonts w:ascii="Times New Roman" w:hAnsi="Times New Roman" w:cs="Times New Roman"/>
          </w:rPr>
          <w:delText xml:space="preserve">The Parties understand that TWU is subject to the Public Information Act, Chapter 552, </w:delText>
        </w:r>
        <w:r w:rsidRPr="00C32F4A" w:rsidDel="007B6F78">
          <w:rPr>
            <w:rFonts w:ascii="Times New Roman" w:hAnsi="Times New Roman" w:cs="Times New Roman"/>
            <w:i/>
          </w:rPr>
          <w:delText>Texas Government Code</w:delText>
        </w:r>
        <w:r w:rsidDel="007B6F78">
          <w:rPr>
            <w:rFonts w:ascii="Times New Roman" w:hAnsi="Times New Roman" w:cs="Times New Roman"/>
          </w:rPr>
          <w:delText xml:space="preserve"> (the “TPIA”).  The Parties also agree that no information contained in this Agreement or any attachments or exhibits thereto is confidential, and that TWU is not required to notify Guest Lecturer in the event of any TPIA request therefor.</w:delText>
        </w:r>
      </w:del>
    </w:p>
    <w:p w14:paraId="4FA39D48" w14:textId="77777777" w:rsidR="007A021E" w:rsidRDefault="007A021E">
      <w:pPr>
        <w:pStyle w:val="BodyText"/>
        <w:spacing w:after="0"/>
        <w:jc w:val="both"/>
        <w:rPr>
          <w:rFonts w:ascii="Times New Roman" w:hAnsi="Times New Roman" w:cs="Times New Roman"/>
        </w:rPr>
        <w:pPrChange w:id="126" w:author="Izzy Yang" w:date="2025-01-14T11:23:00Z" w16du:dateUtc="2025-01-14T17:23:00Z">
          <w:pPr>
            <w:pStyle w:val="BodyText"/>
            <w:spacing w:after="0"/>
            <w:ind w:left="1080"/>
            <w:jc w:val="both"/>
          </w:pPr>
        </w:pPrChange>
      </w:pPr>
    </w:p>
    <w:p w14:paraId="1306AF3A" w14:textId="77777777" w:rsidR="00474B3C" w:rsidRDefault="007A021E" w:rsidP="007A021E">
      <w:pPr>
        <w:pStyle w:val="BodyText"/>
        <w:numPr>
          <w:ilvl w:val="1"/>
          <w:numId w:val="1"/>
        </w:numPr>
        <w:spacing w:after="0"/>
        <w:ind w:left="1080"/>
        <w:jc w:val="both"/>
        <w:rPr>
          <w:rFonts w:ascii="Times New Roman" w:hAnsi="Times New Roman" w:cs="Times New Roman"/>
        </w:rPr>
      </w:pPr>
      <w:r>
        <w:rPr>
          <w:rFonts w:ascii="Times New Roman" w:hAnsi="Times New Roman" w:cs="Times New Roman"/>
        </w:rPr>
        <w:t xml:space="preserve">TWU does not maintain any type of insurance for the benefit of Guest Lecturer.  </w:t>
      </w:r>
    </w:p>
    <w:p w14:paraId="08698723" w14:textId="77777777" w:rsidR="00474B3C" w:rsidRDefault="00474B3C" w:rsidP="00474B3C">
      <w:pPr>
        <w:pStyle w:val="BodyText"/>
        <w:spacing w:after="0"/>
        <w:ind w:left="1080"/>
        <w:jc w:val="both"/>
        <w:rPr>
          <w:rFonts w:ascii="Times New Roman" w:hAnsi="Times New Roman" w:cs="Times New Roman"/>
        </w:rPr>
      </w:pPr>
    </w:p>
    <w:p w14:paraId="52D5AC8B" w14:textId="714604E3" w:rsidR="007A021E" w:rsidRDefault="007A021E" w:rsidP="007A021E">
      <w:pPr>
        <w:pStyle w:val="BodyText"/>
        <w:numPr>
          <w:ilvl w:val="1"/>
          <w:numId w:val="1"/>
        </w:numPr>
        <w:spacing w:after="0"/>
        <w:ind w:left="1080"/>
        <w:jc w:val="both"/>
        <w:rPr>
          <w:rFonts w:ascii="Times New Roman" w:hAnsi="Times New Roman" w:cs="Times New Roman"/>
        </w:rPr>
      </w:pPr>
      <w:bookmarkStart w:id="127" w:name="_Hlk187746217"/>
      <w:r>
        <w:rPr>
          <w:rFonts w:ascii="Times New Roman" w:hAnsi="Times New Roman" w:cs="Times New Roman"/>
        </w:rPr>
        <w:t>Nothing in this Agreement shall be construed to be a waiver of any of the immunities and defenses to which TWU is entitled as a public agency of the State of Texas.</w:t>
      </w:r>
      <w:bookmarkEnd w:id="127"/>
    </w:p>
    <w:p w14:paraId="7DF61BE8" w14:textId="77777777" w:rsidR="00035DFC" w:rsidRDefault="00035DFC" w:rsidP="00035DFC">
      <w:pPr>
        <w:pStyle w:val="BodyText"/>
        <w:spacing w:after="0"/>
        <w:ind w:left="1080"/>
        <w:jc w:val="both"/>
        <w:rPr>
          <w:rFonts w:ascii="Times New Roman" w:hAnsi="Times New Roman" w:cs="Times New Roman"/>
        </w:rPr>
      </w:pPr>
    </w:p>
    <w:p w14:paraId="1A49EE49" w14:textId="35686F4B" w:rsidR="00035DFC" w:rsidRPr="00D73A7D" w:rsidRDefault="00035DFC" w:rsidP="007A021E">
      <w:pPr>
        <w:pStyle w:val="BodyText"/>
        <w:numPr>
          <w:ilvl w:val="1"/>
          <w:numId w:val="1"/>
        </w:numPr>
        <w:spacing w:after="0"/>
        <w:ind w:left="1080"/>
        <w:jc w:val="both"/>
        <w:rPr>
          <w:rFonts w:ascii="Times New Roman" w:hAnsi="Times New Roman" w:cs="Times New Roman"/>
        </w:rPr>
      </w:pPr>
      <w:r>
        <w:rPr>
          <w:rFonts w:ascii="Times New Roman" w:hAnsi="Times New Roman" w:cs="Times New Roman"/>
        </w:rPr>
        <w:t>The Parties acknowledge that this Agreement may be subject to, and Guest Lecturer will comply with the applicable provisions of, the Texas Constitution, Section 6, Article VIII; Texas Government Code Chapters 2161, 2251, 2252 and 2270; Texas Government Code Section 2157.005, and Texas Family Code Section 231.006(d), which are all incorporated in this Agreement by reference for all applicable purposes.  In the event there is a conflict between this Section and any other terms or conditions in this Agreement, this section will control.</w:t>
      </w:r>
    </w:p>
    <w:p w14:paraId="6A494515" w14:textId="77777777" w:rsidR="007A021E" w:rsidRDefault="007A021E" w:rsidP="007A021E">
      <w:pPr>
        <w:pStyle w:val="BodyText"/>
        <w:spacing w:after="0"/>
        <w:ind w:left="1080" w:hanging="360"/>
        <w:jc w:val="both"/>
        <w:rPr>
          <w:rFonts w:ascii="Times New Roman" w:hAnsi="Times New Roman" w:cs="Times New Roman"/>
        </w:rPr>
      </w:pPr>
    </w:p>
    <w:p w14:paraId="17EC28BF" w14:textId="77777777" w:rsidR="007A021E" w:rsidRPr="00287C30" w:rsidRDefault="007A021E" w:rsidP="007A021E">
      <w:pPr>
        <w:pStyle w:val="BodyText"/>
        <w:spacing w:after="0"/>
        <w:jc w:val="both"/>
        <w:rPr>
          <w:rFonts w:ascii="Times New Roman" w:hAnsi="Times New Roman" w:cs="Times New Roman"/>
        </w:rPr>
      </w:pPr>
      <w:r>
        <w:rPr>
          <w:rFonts w:ascii="Times New Roman" w:hAnsi="Times New Roman" w:cs="Times New Roman"/>
        </w:rPr>
        <w:t xml:space="preserve">The person signing below on behalf of TWU and the Guest Lecturer warrants that he/she has the authority to execute this Agreement according to its terms. </w:t>
      </w:r>
    </w:p>
    <w:p w14:paraId="59E3F35D" w14:textId="77777777" w:rsidR="007A021E" w:rsidRDefault="007A021E" w:rsidP="007A021E">
      <w:pPr>
        <w:pStyle w:val="BodyText"/>
        <w:spacing w:after="0"/>
        <w:rPr>
          <w:rFonts w:ascii="Times New Roman" w:hAnsi="Times New Roman" w:cs="Times New Roman"/>
          <w:b/>
        </w:rPr>
      </w:pPr>
    </w:p>
    <w:p w14:paraId="18FC17AC" w14:textId="77777777" w:rsidR="007A021E" w:rsidRPr="00287C30" w:rsidRDefault="007A021E" w:rsidP="007A021E">
      <w:pPr>
        <w:pStyle w:val="BodyText"/>
        <w:spacing w:after="0"/>
        <w:rPr>
          <w:rFonts w:ascii="Times New Roman" w:hAnsi="Times New Roman" w:cs="Times New Roman"/>
          <w:b/>
        </w:rPr>
      </w:pPr>
    </w:p>
    <w:p w14:paraId="1A24CFA5" w14:textId="202CE63B" w:rsidR="007A021E" w:rsidRPr="00287C30" w:rsidRDefault="007A021E" w:rsidP="007A021E">
      <w:pPr>
        <w:pStyle w:val="BodyText"/>
        <w:spacing w:after="0"/>
        <w:rPr>
          <w:rFonts w:ascii="Times New Roman" w:hAnsi="Times New Roman" w:cs="Times New Roman"/>
          <w:b/>
        </w:rPr>
      </w:pPr>
      <w:r>
        <w:rPr>
          <w:rFonts w:ascii="Times New Roman" w:hAnsi="Times New Roman" w:cs="Times New Roman"/>
          <w:b/>
        </w:rPr>
        <w:t>TEXAS WOMAN’S UNIVERSITY</w:t>
      </w:r>
      <w:r w:rsidR="003E31A8">
        <w:rPr>
          <w:rFonts w:ascii="Times New Roman" w:hAnsi="Times New Roman" w:cs="Times New Roman"/>
          <w:b/>
        </w:rPr>
        <w:t xml:space="preserve"> </w:t>
      </w:r>
      <w:r w:rsidRPr="00287C30">
        <w:rPr>
          <w:rFonts w:ascii="Times New Roman" w:hAnsi="Times New Roman" w:cs="Times New Roman"/>
          <w:b/>
        </w:rPr>
        <w:t xml:space="preserve"> </w:t>
      </w:r>
    </w:p>
    <w:p w14:paraId="113E9C39" w14:textId="77777777" w:rsidR="007A021E" w:rsidRPr="00287C30" w:rsidRDefault="007A021E" w:rsidP="007A021E">
      <w:pPr>
        <w:pStyle w:val="BodyText"/>
        <w:spacing w:after="0"/>
        <w:rPr>
          <w:rFonts w:ascii="Times New Roman" w:hAnsi="Times New Roman" w:cs="Times New Roman"/>
        </w:rPr>
      </w:pPr>
    </w:p>
    <w:p w14:paraId="29FC01C9" w14:textId="77777777" w:rsidR="007A021E" w:rsidRPr="00287C30" w:rsidRDefault="007A021E" w:rsidP="007A021E">
      <w:pPr>
        <w:pStyle w:val="BodyText"/>
        <w:spacing w:after="0"/>
        <w:rPr>
          <w:rFonts w:ascii="Times New Roman" w:hAnsi="Times New Roman" w:cs="Times New Roman"/>
        </w:rPr>
      </w:pPr>
      <w:r w:rsidRPr="00287C30">
        <w:rPr>
          <w:rFonts w:ascii="Times New Roman" w:hAnsi="Times New Roman" w:cs="Times New Roman"/>
        </w:rPr>
        <w:t xml:space="preserve">By: </w:t>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p>
    <w:p w14:paraId="43DD5602" w14:textId="45943BB3" w:rsidR="007A021E" w:rsidRPr="00287C30" w:rsidRDefault="007A021E" w:rsidP="007A021E">
      <w:pPr>
        <w:pStyle w:val="BodyText"/>
        <w:spacing w:after="0"/>
        <w:rPr>
          <w:rFonts w:ascii="Times New Roman" w:hAnsi="Times New Roman" w:cs="Times New Roman"/>
        </w:rPr>
      </w:pPr>
      <w:r>
        <w:rPr>
          <w:rFonts w:ascii="Times New Roman" w:hAnsi="Times New Roman" w:cs="Times New Roman"/>
        </w:rPr>
        <w:t>Name:</w:t>
      </w:r>
      <w:r w:rsidR="003E31A8">
        <w:rPr>
          <w:rFonts w:ascii="Times New Roman" w:hAnsi="Times New Roman" w:cs="Times New Roman"/>
        </w:rPr>
        <w:t xml:space="preserve">  _________________________________</w:t>
      </w:r>
      <w:r>
        <w:rPr>
          <w:rFonts w:ascii="Times New Roman" w:hAnsi="Times New Roman" w:cs="Times New Roman"/>
        </w:rPr>
        <w:tab/>
      </w:r>
      <w:r w:rsidRPr="00287C30">
        <w:rPr>
          <w:rFonts w:ascii="Times New Roman" w:hAnsi="Times New Roman" w:cs="Times New Roman"/>
        </w:rPr>
        <w:t>Date</w:t>
      </w:r>
      <w:r w:rsidR="003E31A8">
        <w:rPr>
          <w:rFonts w:ascii="Times New Roman" w:hAnsi="Times New Roman" w:cs="Times New Roman"/>
        </w:rPr>
        <w:t>: ____________________________</w:t>
      </w:r>
    </w:p>
    <w:p w14:paraId="1D396A56" w14:textId="6B5EC268" w:rsidR="007A021E" w:rsidRPr="00287C30" w:rsidRDefault="007A021E" w:rsidP="007A021E">
      <w:pPr>
        <w:pStyle w:val="BodyText"/>
        <w:spacing w:after="0"/>
        <w:rPr>
          <w:rFonts w:ascii="Times New Roman" w:hAnsi="Times New Roman" w:cs="Times New Roman"/>
          <w:b/>
        </w:rPr>
      </w:pPr>
      <w:r>
        <w:rPr>
          <w:rFonts w:ascii="Times New Roman" w:hAnsi="Times New Roman" w:cs="Times New Roman"/>
        </w:rPr>
        <w:t xml:space="preserve">Title: </w:t>
      </w:r>
      <w:r w:rsidR="003E31A8">
        <w:rPr>
          <w:rFonts w:ascii="Times New Roman" w:hAnsi="Times New Roman" w:cs="Times New Roman"/>
        </w:rPr>
        <w:t xml:space="preserve"> __________________________________</w:t>
      </w:r>
    </w:p>
    <w:p w14:paraId="3EB13664" w14:textId="77777777" w:rsidR="007A021E" w:rsidRPr="00287C30" w:rsidRDefault="007A021E" w:rsidP="007A021E">
      <w:pPr>
        <w:pStyle w:val="BodyText"/>
        <w:spacing w:after="0"/>
        <w:rPr>
          <w:rFonts w:ascii="Times New Roman" w:hAnsi="Times New Roman" w:cs="Times New Roman"/>
          <w:b/>
        </w:rPr>
      </w:pPr>
    </w:p>
    <w:p w14:paraId="2F80694E" w14:textId="77777777" w:rsidR="007A021E" w:rsidRPr="00287C30" w:rsidRDefault="007A021E" w:rsidP="007A021E">
      <w:pPr>
        <w:pStyle w:val="BodyText"/>
        <w:spacing w:after="0"/>
        <w:rPr>
          <w:rFonts w:ascii="Times New Roman" w:hAnsi="Times New Roman" w:cs="Times New Roman"/>
          <w:b/>
        </w:rPr>
      </w:pPr>
      <w:r>
        <w:rPr>
          <w:rFonts w:ascii="Times New Roman" w:hAnsi="Times New Roman" w:cs="Times New Roman"/>
          <w:b/>
        </w:rPr>
        <w:t xml:space="preserve">GUEST LECTURER </w:t>
      </w:r>
    </w:p>
    <w:p w14:paraId="6C549A0B" w14:textId="77777777" w:rsidR="007A021E" w:rsidRPr="00287C30" w:rsidRDefault="007A021E" w:rsidP="007A021E">
      <w:pPr>
        <w:pStyle w:val="BodyText"/>
        <w:spacing w:after="0"/>
        <w:rPr>
          <w:rFonts w:ascii="Times New Roman" w:hAnsi="Times New Roman" w:cs="Times New Roman"/>
        </w:rPr>
      </w:pPr>
    </w:p>
    <w:p w14:paraId="04A6877E" w14:textId="77777777" w:rsidR="007A021E" w:rsidRPr="00287C30" w:rsidRDefault="007A021E" w:rsidP="007A021E">
      <w:pPr>
        <w:pStyle w:val="BodyText"/>
        <w:spacing w:after="0"/>
        <w:rPr>
          <w:rFonts w:ascii="Times New Roman" w:hAnsi="Times New Roman" w:cs="Times New Roman"/>
        </w:rPr>
      </w:pPr>
      <w:r w:rsidRPr="00287C30">
        <w:rPr>
          <w:rFonts w:ascii="Times New Roman" w:hAnsi="Times New Roman" w:cs="Times New Roman"/>
        </w:rPr>
        <w:t xml:space="preserve">By: </w:t>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r w:rsidRPr="00287C30">
        <w:rPr>
          <w:rFonts w:ascii="Times New Roman" w:hAnsi="Times New Roman" w:cs="Times New Roman"/>
          <w:u w:val="single"/>
        </w:rPr>
        <w:tab/>
      </w:r>
    </w:p>
    <w:p w14:paraId="1518BE87" w14:textId="44575CBC" w:rsidR="003E31A8" w:rsidRPr="00287C30" w:rsidRDefault="003E31A8" w:rsidP="003E31A8">
      <w:pPr>
        <w:pStyle w:val="BodyText"/>
        <w:spacing w:after="0"/>
        <w:rPr>
          <w:rFonts w:ascii="Times New Roman" w:hAnsi="Times New Roman" w:cs="Times New Roman"/>
        </w:rPr>
      </w:pPr>
      <w:r>
        <w:rPr>
          <w:rFonts w:ascii="Times New Roman" w:hAnsi="Times New Roman" w:cs="Times New Roman"/>
        </w:rPr>
        <w:t>Name:  _________________________________</w:t>
      </w:r>
      <w:r>
        <w:rPr>
          <w:rFonts w:ascii="Times New Roman" w:hAnsi="Times New Roman" w:cs="Times New Roman"/>
        </w:rPr>
        <w:tab/>
      </w:r>
      <w:r w:rsidRPr="00287C30">
        <w:rPr>
          <w:rFonts w:ascii="Times New Roman" w:hAnsi="Times New Roman" w:cs="Times New Roman"/>
        </w:rPr>
        <w:t>Date</w:t>
      </w:r>
      <w:r>
        <w:rPr>
          <w:rFonts w:ascii="Times New Roman" w:hAnsi="Times New Roman" w:cs="Times New Roman"/>
        </w:rPr>
        <w:t>: ____________________________</w:t>
      </w:r>
    </w:p>
    <w:p w14:paraId="0AE52F62" w14:textId="77777777" w:rsidR="00DE1C04" w:rsidRDefault="00DE1C04"/>
    <w:sectPr w:rsidR="00DE1C04" w:rsidSect="001B7A47">
      <w:headerReference w:type="default" r:id="rId8"/>
      <w:footerReference w:type="default" r:id="rId9"/>
      <w:headerReference w:type="first" r:id="rId10"/>
      <w:footerReference w:type="first" r:id="rId11"/>
      <w:pgSz w:w="12240" w:h="15840"/>
      <w:pgMar w:top="1440" w:right="1080" w:bottom="1440" w:left="108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853C12" w14:textId="77777777" w:rsidR="00045D4F" w:rsidRDefault="00045D4F" w:rsidP="001B7A47">
      <w:pPr>
        <w:spacing w:after="0" w:line="240" w:lineRule="auto"/>
      </w:pPr>
      <w:r>
        <w:separator/>
      </w:r>
    </w:p>
  </w:endnote>
  <w:endnote w:type="continuationSeparator" w:id="0">
    <w:p w14:paraId="1593D15C" w14:textId="77777777" w:rsidR="00045D4F" w:rsidRDefault="00045D4F" w:rsidP="001B7A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08FB0A" w14:textId="77777777" w:rsidR="00DE1C04" w:rsidRDefault="00DE1C04">
    <w:pPr>
      <w:pStyle w:val="Footer"/>
      <w:jc w:val="center"/>
    </w:pPr>
  </w:p>
  <w:sdt>
    <w:sdtPr>
      <w:rPr>
        <w:rFonts w:ascii="Times New Roman" w:hAnsi="Times New Roman" w:cs="Times New Roman"/>
      </w:rPr>
      <w:id w:val="1728636285"/>
      <w:docPartObj>
        <w:docPartGallery w:val="Page Numbers (Top of Page)"/>
        <w:docPartUnique/>
      </w:docPartObj>
    </w:sdtPr>
    <w:sdtContent>
      <w:p w14:paraId="2D93670E" w14:textId="35DCBE48" w:rsidR="00DE1C04" w:rsidRDefault="00C37F2F" w:rsidP="00CA77E2">
        <w:pPr>
          <w:pStyle w:val="Footer"/>
          <w:jc w:val="center"/>
          <w:rPr>
            <w:rFonts w:ascii="Times New Roman" w:hAnsi="Times New Roman" w:cs="Times New Roman"/>
          </w:rPr>
        </w:pPr>
        <w:r>
          <w:rPr>
            <w:rFonts w:ascii="Times New Roman" w:hAnsi="Times New Roman" w:cs="Times New Roman"/>
          </w:rPr>
          <w:t xml:space="preserve">Guest Lecturer Contract   </w:t>
        </w:r>
        <w:r>
          <w:rPr>
            <w:rFonts w:ascii="Times New Roman" w:hAnsi="Times New Roman" w:cs="Times New Roman"/>
          </w:rPr>
          <w:tab/>
          <w:t xml:space="preserve">Page </w:t>
        </w:r>
        <w:r>
          <w:rPr>
            <w:rFonts w:ascii="Times New Roman" w:hAnsi="Times New Roman" w:cs="Times New Roman"/>
            <w:b/>
            <w:bCs/>
            <w:sz w:val="24"/>
            <w:szCs w:val="24"/>
          </w:rPr>
          <w:fldChar w:fldCharType="begin"/>
        </w:r>
        <w:r>
          <w:rPr>
            <w:rFonts w:ascii="Times New Roman" w:hAnsi="Times New Roman" w:cs="Times New Roman"/>
            <w:b/>
            <w:bCs/>
          </w:rPr>
          <w:instrText xml:space="preserve"> PAGE </w:instrText>
        </w:r>
        <w:r>
          <w:rPr>
            <w:rFonts w:ascii="Times New Roman" w:hAnsi="Times New Roman" w:cs="Times New Roman"/>
            <w:b/>
            <w:bCs/>
            <w:sz w:val="24"/>
            <w:szCs w:val="24"/>
          </w:rPr>
          <w:fldChar w:fldCharType="separate"/>
        </w:r>
        <w:r w:rsidR="001A1635">
          <w:rPr>
            <w:rFonts w:ascii="Times New Roman" w:hAnsi="Times New Roman" w:cs="Times New Roman"/>
            <w:b/>
            <w:bCs/>
            <w:noProof/>
          </w:rPr>
          <w:t>4</w:t>
        </w:r>
        <w:r>
          <w:rPr>
            <w:rFonts w:ascii="Times New Roman" w:hAnsi="Times New Roman" w:cs="Times New Roman"/>
            <w:b/>
            <w:bCs/>
            <w:sz w:val="24"/>
            <w:szCs w:val="24"/>
          </w:rPr>
          <w:fldChar w:fldCharType="end"/>
        </w:r>
        <w:r>
          <w:rPr>
            <w:rFonts w:ascii="Times New Roman" w:hAnsi="Times New Roman" w:cs="Times New Roman"/>
          </w:rPr>
          <w:t xml:space="preserve"> of </w:t>
        </w:r>
        <w:r>
          <w:rPr>
            <w:rFonts w:ascii="Times New Roman" w:hAnsi="Times New Roman" w:cs="Times New Roman"/>
            <w:b/>
            <w:bCs/>
            <w:sz w:val="24"/>
            <w:szCs w:val="24"/>
          </w:rPr>
          <w:fldChar w:fldCharType="begin"/>
        </w:r>
        <w:r>
          <w:rPr>
            <w:rFonts w:ascii="Times New Roman" w:hAnsi="Times New Roman" w:cs="Times New Roman"/>
            <w:b/>
            <w:bCs/>
          </w:rPr>
          <w:instrText xml:space="preserve"> NUMPAGES  </w:instrText>
        </w:r>
        <w:r>
          <w:rPr>
            <w:rFonts w:ascii="Times New Roman" w:hAnsi="Times New Roman" w:cs="Times New Roman"/>
            <w:b/>
            <w:bCs/>
            <w:sz w:val="24"/>
            <w:szCs w:val="24"/>
          </w:rPr>
          <w:fldChar w:fldCharType="separate"/>
        </w:r>
        <w:r w:rsidR="001A1635">
          <w:rPr>
            <w:rFonts w:ascii="Times New Roman" w:hAnsi="Times New Roman" w:cs="Times New Roman"/>
            <w:b/>
            <w:bCs/>
            <w:noProof/>
          </w:rPr>
          <w:t>5</w:t>
        </w:r>
        <w:r>
          <w:rPr>
            <w:rFonts w:ascii="Times New Roman" w:hAnsi="Times New Roman" w:cs="Times New Roman"/>
            <w:b/>
            <w:bCs/>
            <w:sz w:val="24"/>
            <w:szCs w:val="24"/>
          </w:rPr>
          <w:fldChar w:fldCharType="end"/>
        </w:r>
        <w:r>
          <w:rPr>
            <w:rFonts w:ascii="Times New Roman" w:hAnsi="Times New Roman" w:cs="Times New Roman"/>
          </w:rPr>
          <w:t xml:space="preserve"> </w:t>
        </w:r>
        <w:r>
          <w:rPr>
            <w:rFonts w:ascii="Times New Roman" w:hAnsi="Times New Roman" w:cs="Times New Roman"/>
          </w:rPr>
          <w:tab/>
          <w:t xml:space="preserve">   </w:t>
        </w:r>
        <w:proofErr w:type="spellStart"/>
        <w:r w:rsidR="003E31A8">
          <w:rPr>
            <w:rFonts w:ascii="Times New Roman" w:hAnsi="Times New Roman" w:cs="Times New Roman"/>
          </w:rPr>
          <w:t>Approved</w:t>
        </w:r>
        <w:r>
          <w:rPr>
            <w:rFonts w:ascii="Times New Roman" w:hAnsi="Times New Roman" w:cs="Times New Roman"/>
          </w:rPr>
          <w:t>_</w:t>
        </w:r>
        <w:r w:rsidR="003E31A8">
          <w:rPr>
            <w:rFonts w:ascii="Times New Roman" w:hAnsi="Times New Roman" w:cs="Times New Roman"/>
          </w:rPr>
          <w:t>J</w:t>
        </w:r>
        <w:r w:rsidR="008C30C5">
          <w:rPr>
            <w:rFonts w:ascii="Times New Roman" w:hAnsi="Times New Roman" w:cs="Times New Roman"/>
          </w:rPr>
          <w:t>an</w:t>
        </w:r>
        <w:proofErr w:type="spellEnd"/>
        <w:r w:rsidR="003E31A8">
          <w:rPr>
            <w:rFonts w:ascii="Times New Roman" w:hAnsi="Times New Roman" w:cs="Times New Roman"/>
          </w:rPr>
          <w:t xml:space="preserve"> </w:t>
        </w:r>
        <w:r>
          <w:rPr>
            <w:rFonts w:ascii="Times New Roman" w:hAnsi="Times New Roman" w:cs="Times New Roman"/>
          </w:rPr>
          <w:t>202</w:t>
        </w:r>
        <w:ins w:id="128" w:author="Izzy Yang" w:date="2025-01-08T13:24:00Z" w16du:dateUtc="2025-01-08T19:24:00Z">
          <w:r w:rsidR="00A33B0F">
            <w:rPr>
              <w:rFonts w:ascii="Times New Roman" w:hAnsi="Times New Roman" w:cs="Times New Roman"/>
            </w:rPr>
            <w:t>5</w:t>
          </w:r>
        </w:ins>
        <w:del w:id="129" w:author="Izzy Yang" w:date="2025-01-08T13:24:00Z" w16du:dateUtc="2025-01-08T19:24:00Z">
          <w:r w:rsidR="008C30C5" w:rsidDel="00A33B0F">
            <w:rPr>
              <w:rFonts w:ascii="Times New Roman" w:hAnsi="Times New Roman" w:cs="Times New Roman"/>
            </w:rPr>
            <w:delText>3</w:delText>
          </w:r>
        </w:del>
        <w:r>
          <w:rPr>
            <w:rFonts w:ascii="Times New Roman" w:hAnsi="Times New Roman" w:cs="Times New Roman"/>
          </w:rPr>
          <w:t>_OGC</w:t>
        </w:r>
      </w:p>
      <w:p w14:paraId="57EE310D" w14:textId="0C73378E" w:rsidR="003E31A8" w:rsidRPr="003E31A8" w:rsidRDefault="003E31A8" w:rsidP="003E31A8">
        <w:pPr>
          <w:pStyle w:val="Footer"/>
          <w:ind w:left="360"/>
          <w:rPr>
            <w:sz w:val="16"/>
            <w:szCs w:val="16"/>
          </w:rPr>
        </w:pPr>
        <w:r>
          <w:rPr>
            <w:rFonts w:ascii="Times New Roman" w:hAnsi="Times New Roman" w:cs="Times New Roman"/>
            <w:sz w:val="16"/>
            <w:szCs w:val="16"/>
          </w:rPr>
          <w:t>Individual, In-Person</w:t>
        </w:r>
      </w:p>
      <w:p w14:paraId="0AE55550" w14:textId="44071AF7" w:rsidR="00DE1C04" w:rsidRPr="00CA77E2" w:rsidRDefault="00000000" w:rsidP="00CA77E2">
        <w:pPr>
          <w:pStyle w:val="Footer"/>
          <w:tabs>
            <w:tab w:val="left" w:pos="4950"/>
            <w:tab w:val="center" w:pos="5040"/>
            <w:tab w:val="left" w:pos="6390"/>
          </w:tabs>
          <w:rPr>
            <w:rFonts w:ascii="Times New Roman" w:hAnsi="Times New Roman" w:cs="Times New Roman"/>
          </w:rPr>
        </w:pP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C3C700" w14:textId="48A3D19A" w:rsidR="00DE1C04" w:rsidRDefault="00C37F2F">
    <w:pPr>
      <w:pStyle w:val="Footer"/>
      <w:rPr>
        <w:rFonts w:ascii="Times New Roman" w:hAnsi="Times New Roman" w:cs="Times New Roman"/>
      </w:rPr>
    </w:pPr>
    <w:r>
      <w:rPr>
        <w:rFonts w:ascii="Times New Roman" w:hAnsi="Times New Roman" w:cs="Times New Roman"/>
      </w:rPr>
      <w:t xml:space="preserve">Guest Lecturer Agreement   </w:t>
    </w:r>
    <w:r>
      <w:rPr>
        <w:rFonts w:ascii="Times New Roman" w:hAnsi="Times New Roman" w:cs="Times New Roman"/>
      </w:rPr>
      <w:tab/>
      <w:t xml:space="preserve">Page </w:t>
    </w:r>
    <w:r>
      <w:rPr>
        <w:rFonts w:ascii="Times New Roman" w:hAnsi="Times New Roman" w:cs="Times New Roman"/>
        <w:b/>
        <w:bCs/>
        <w:sz w:val="24"/>
        <w:szCs w:val="24"/>
      </w:rPr>
      <w:fldChar w:fldCharType="begin"/>
    </w:r>
    <w:r>
      <w:rPr>
        <w:rFonts w:ascii="Times New Roman" w:hAnsi="Times New Roman" w:cs="Times New Roman"/>
        <w:b/>
        <w:bCs/>
      </w:rPr>
      <w:instrText xml:space="preserve"> PAGE </w:instrText>
    </w:r>
    <w:r>
      <w:rPr>
        <w:rFonts w:ascii="Times New Roman" w:hAnsi="Times New Roman" w:cs="Times New Roman"/>
        <w:b/>
        <w:bCs/>
        <w:sz w:val="24"/>
        <w:szCs w:val="24"/>
      </w:rPr>
      <w:fldChar w:fldCharType="separate"/>
    </w:r>
    <w:r w:rsidR="001A1635">
      <w:rPr>
        <w:rFonts w:ascii="Times New Roman" w:hAnsi="Times New Roman" w:cs="Times New Roman"/>
        <w:b/>
        <w:bCs/>
        <w:noProof/>
      </w:rPr>
      <w:t>1</w:t>
    </w:r>
    <w:r>
      <w:rPr>
        <w:rFonts w:ascii="Times New Roman" w:hAnsi="Times New Roman" w:cs="Times New Roman"/>
        <w:b/>
        <w:bCs/>
        <w:sz w:val="24"/>
        <w:szCs w:val="24"/>
      </w:rPr>
      <w:fldChar w:fldCharType="end"/>
    </w:r>
    <w:r>
      <w:rPr>
        <w:rFonts w:ascii="Times New Roman" w:hAnsi="Times New Roman" w:cs="Times New Roman"/>
      </w:rPr>
      <w:t xml:space="preserve"> of </w:t>
    </w:r>
    <w:r>
      <w:rPr>
        <w:rFonts w:ascii="Times New Roman" w:hAnsi="Times New Roman" w:cs="Times New Roman"/>
        <w:b/>
        <w:bCs/>
        <w:sz w:val="24"/>
        <w:szCs w:val="24"/>
      </w:rPr>
      <w:fldChar w:fldCharType="begin"/>
    </w:r>
    <w:r>
      <w:rPr>
        <w:rFonts w:ascii="Times New Roman" w:hAnsi="Times New Roman" w:cs="Times New Roman"/>
        <w:b/>
        <w:bCs/>
      </w:rPr>
      <w:instrText xml:space="preserve"> NUMPAGES  </w:instrText>
    </w:r>
    <w:r>
      <w:rPr>
        <w:rFonts w:ascii="Times New Roman" w:hAnsi="Times New Roman" w:cs="Times New Roman"/>
        <w:b/>
        <w:bCs/>
        <w:sz w:val="24"/>
        <w:szCs w:val="24"/>
      </w:rPr>
      <w:fldChar w:fldCharType="separate"/>
    </w:r>
    <w:r w:rsidR="001A1635">
      <w:rPr>
        <w:rFonts w:ascii="Times New Roman" w:hAnsi="Times New Roman" w:cs="Times New Roman"/>
        <w:b/>
        <w:bCs/>
        <w:noProof/>
      </w:rPr>
      <w:t>5</w:t>
    </w:r>
    <w:r>
      <w:rPr>
        <w:rFonts w:ascii="Times New Roman" w:hAnsi="Times New Roman" w:cs="Times New Roman"/>
        <w:b/>
        <w:bCs/>
        <w:sz w:val="24"/>
        <w:szCs w:val="24"/>
      </w:rPr>
      <w:fldChar w:fldCharType="end"/>
    </w:r>
    <w:r>
      <w:rPr>
        <w:rFonts w:ascii="Times New Roman" w:hAnsi="Times New Roman" w:cs="Times New Roman"/>
      </w:rPr>
      <w:t xml:space="preserve"> </w:t>
    </w:r>
    <w:r>
      <w:rPr>
        <w:rFonts w:ascii="Times New Roman" w:hAnsi="Times New Roman" w:cs="Times New Roman"/>
      </w:rPr>
      <w:tab/>
      <w:t xml:space="preserve">   </w:t>
    </w:r>
    <w:r w:rsidR="003E31A8">
      <w:rPr>
        <w:rFonts w:ascii="Times New Roman" w:hAnsi="Times New Roman" w:cs="Times New Roman"/>
      </w:rPr>
      <w:t>Approved</w:t>
    </w:r>
    <w:r>
      <w:rPr>
        <w:rFonts w:ascii="Times New Roman" w:hAnsi="Times New Roman" w:cs="Times New Roman"/>
      </w:rPr>
      <w:t>_</w:t>
    </w:r>
    <w:ins w:id="130" w:author="Izzy Yang" w:date="2025-01-22T14:18:00Z" w16du:dateUtc="2025-01-22T20:18:00Z">
      <w:r w:rsidR="00C56317" w:rsidRPr="00C56317">
        <w:rPr>
          <w:rFonts w:ascii="Times New Roman" w:hAnsi="Times New Roman" w:cs="Times New Roman"/>
        </w:rPr>
        <w:t xml:space="preserve"> </w:t>
      </w:r>
      <w:r w:rsidR="00C56317">
        <w:rPr>
          <w:rFonts w:ascii="Times New Roman" w:hAnsi="Times New Roman" w:cs="Times New Roman"/>
        </w:rPr>
        <w:t>January 2025</w:t>
      </w:r>
    </w:ins>
    <w:del w:id="131" w:author="Izzy Yang" w:date="2025-01-22T14:18:00Z" w16du:dateUtc="2025-01-22T20:18:00Z">
      <w:r w:rsidR="003E31A8" w:rsidDel="00C56317">
        <w:rPr>
          <w:rFonts w:ascii="Times New Roman" w:hAnsi="Times New Roman" w:cs="Times New Roman"/>
        </w:rPr>
        <w:delText xml:space="preserve">July </w:delText>
      </w:r>
      <w:r w:rsidDel="00C56317">
        <w:rPr>
          <w:rFonts w:ascii="Times New Roman" w:hAnsi="Times New Roman" w:cs="Times New Roman"/>
        </w:rPr>
        <w:delText>2021</w:delText>
      </w:r>
    </w:del>
    <w:r>
      <w:rPr>
        <w:rFonts w:ascii="Times New Roman" w:hAnsi="Times New Roman" w:cs="Times New Roman"/>
      </w:rPr>
      <w:t>_OGC</w:t>
    </w:r>
  </w:p>
  <w:p w14:paraId="6B684D74" w14:textId="523868ED" w:rsidR="003E31A8" w:rsidRPr="003E31A8" w:rsidRDefault="003E31A8">
    <w:pPr>
      <w:pStyle w:val="Footer"/>
      <w:rPr>
        <w:sz w:val="16"/>
        <w:szCs w:val="16"/>
      </w:rPr>
    </w:pPr>
    <w:r>
      <w:rPr>
        <w:rFonts w:ascii="Times New Roman" w:hAnsi="Times New Roman" w:cs="Times New Roman"/>
        <w:sz w:val="16"/>
        <w:szCs w:val="16"/>
      </w:rPr>
      <w:t>Individual, In-Person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F7944EC" w14:textId="77777777" w:rsidR="00045D4F" w:rsidRDefault="00045D4F" w:rsidP="001B7A47">
      <w:pPr>
        <w:spacing w:after="0" w:line="240" w:lineRule="auto"/>
      </w:pPr>
      <w:r>
        <w:separator/>
      </w:r>
    </w:p>
  </w:footnote>
  <w:footnote w:type="continuationSeparator" w:id="0">
    <w:p w14:paraId="5E0A2EC3" w14:textId="77777777" w:rsidR="00045D4F" w:rsidRDefault="00045D4F" w:rsidP="001B7A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FCE884" w14:textId="77777777" w:rsidR="00DE1C04" w:rsidRDefault="00DE1C04" w:rsidP="003E6024">
    <w:pPr>
      <w:pStyle w:val="Header"/>
      <w:jc w:val="center"/>
    </w:pPr>
  </w:p>
  <w:p w14:paraId="5770FC73" w14:textId="77777777" w:rsidR="00DE1C04" w:rsidRDefault="00DE1C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E72BD3" w14:textId="77777777" w:rsidR="00DE1C04" w:rsidRDefault="00C37F2F" w:rsidP="00DF52B3">
    <w:pPr>
      <w:pStyle w:val="Header"/>
      <w:jc w:val="center"/>
    </w:pPr>
    <w:r>
      <w:rPr>
        <w:noProof/>
      </w:rPr>
      <w:drawing>
        <wp:inline distT="0" distB="0" distL="0" distR="0" wp14:anchorId="5414C61C" wp14:editId="3C00F31E">
          <wp:extent cx="5943600" cy="1449070"/>
          <wp:effectExtent l="0" t="0" r="0" b="0"/>
          <wp:docPr id="5" name="image1.jpg"/>
          <wp:cNvGraphicFramePr/>
          <a:graphic xmlns:a="http://schemas.openxmlformats.org/drawingml/2006/main">
            <a:graphicData uri="http://schemas.openxmlformats.org/drawingml/2006/picture">
              <pic:pic xmlns:pic="http://schemas.openxmlformats.org/drawingml/2006/picture">
                <pic:nvPicPr>
                  <pic:cNvPr id="8" name="image1.jpg"/>
                  <pic:cNvPicPr/>
                </pic:nvPicPr>
                <pic:blipFill>
                  <a:blip r:embed="rId1"/>
                  <a:srcRect/>
                  <a:stretch>
                    <a:fillRect/>
                  </a:stretch>
                </pic:blipFill>
                <pic:spPr>
                  <a:xfrm>
                    <a:off x="0" y="0"/>
                    <a:ext cx="5943600" cy="144907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22B74"/>
    <w:multiLevelType w:val="multilevel"/>
    <w:tmpl w:val="91501BCE"/>
    <w:lvl w:ilvl="0">
      <w:start w:val="1"/>
      <w:numFmt w:val="decimal"/>
      <w:lvlText w:val="%1)"/>
      <w:lvlJc w:val="left"/>
      <w:pPr>
        <w:ind w:left="360" w:hanging="360"/>
      </w:pPr>
      <w:rPr>
        <w:rFonts w:hint="default"/>
        <w:color w:val="222222"/>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891432C"/>
    <w:multiLevelType w:val="hybridMultilevel"/>
    <w:tmpl w:val="18D87DDC"/>
    <w:lvl w:ilvl="0" w:tplc="FFFFFFFF">
      <w:start w:val="1"/>
      <w:numFmt w:val="lowerLetter"/>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 w15:restartNumberingAfterBreak="0">
    <w:nsid w:val="46230052"/>
    <w:multiLevelType w:val="hybridMultilevel"/>
    <w:tmpl w:val="18D87DDC"/>
    <w:lvl w:ilvl="0" w:tplc="8A3A54C2">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74406939">
    <w:abstractNumId w:val="0"/>
  </w:num>
  <w:num w:numId="2" w16cid:durableId="933561181">
    <w:abstractNumId w:val="2"/>
  </w:num>
  <w:num w:numId="3" w16cid:durableId="701176978">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Izzy Yang">
    <w15:presenceInfo w15:providerId="None" w15:userId="Izzy Yan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ocumentProtection w:edit="trackedChanges" w:enforcement="1" w:cryptProviderType="rsaAES" w:cryptAlgorithmClass="hash" w:cryptAlgorithmType="typeAny" w:cryptAlgorithmSid="14" w:cryptSpinCount="100000" w:hash="2TjFDyZ18ctCWCaXhmLFEh7ZUW8cOrhFNpE0FsHrGgc8lCCTek2xGK+Btim8h2fXr+1XI21tj+YvUcFs2iv6lQ==" w:salt="Zm6l4kNIg6k6dILHcaRQew=="/>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21E"/>
    <w:rsid w:val="00035DFC"/>
    <w:rsid w:val="00045D4F"/>
    <w:rsid w:val="00046206"/>
    <w:rsid w:val="000618A2"/>
    <w:rsid w:val="00065B35"/>
    <w:rsid w:val="000C6000"/>
    <w:rsid w:val="000E2404"/>
    <w:rsid w:val="00120D92"/>
    <w:rsid w:val="001300B4"/>
    <w:rsid w:val="001A1635"/>
    <w:rsid w:val="001B01A2"/>
    <w:rsid w:val="001B08BE"/>
    <w:rsid w:val="001B588C"/>
    <w:rsid w:val="001B7A47"/>
    <w:rsid w:val="001C4EC9"/>
    <w:rsid w:val="001E0DC4"/>
    <w:rsid w:val="00230466"/>
    <w:rsid w:val="002318D5"/>
    <w:rsid w:val="0024056C"/>
    <w:rsid w:val="0029172D"/>
    <w:rsid w:val="002B342A"/>
    <w:rsid w:val="002C0BC4"/>
    <w:rsid w:val="002C496D"/>
    <w:rsid w:val="002C6AFF"/>
    <w:rsid w:val="002F4A48"/>
    <w:rsid w:val="00300433"/>
    <w:rsid w:val="00390D7F"/>
    <w:rsid w:val="003E31A8"/>
    <w:rsid w:val="003F0D46"/>
    <w:rsid w:val="00433420"/>
    <w:rsid w:val="0046526C"/>
    <w:rsid w:val="004656F9"/>
    <w:rsid w:val="00474B3C"/>
    <w:rsid w:val="00475DF5"/>
    <w:rsid w:val="004D2CF6"/>
    <w:rsid w:val="00500135"/>
    <w:rsid w:val="005233E4"/>
    <w:rsid w:val="005820A0"/>
    <w:rsid w:val="005D1F76"/>
    <w:rsid w:val="005F307D"/>
    <w:rsid w:val="00605DDA"/>
    <w:rsid w:val="00631B35"/>
    <w:rsid w:val="00675897"/>
    <w:rsid w:val="006B53B3"/>
    <w:rsid w:val="006C0078"/>
    <w:rsid w:val="006C16E7"/>
    <w:rsid w:val="006E2071"/>
    <w:rsid w:val="00724B0B"/>
    <w:rsid w:val="00751DF0"/>
    <w:rsid w:val="0076166F"/>
    <w:rsid w:val="0076245C"/>
    <w:rsid w:val="007A021E"/>
    <w:rsid w:val="007B6F78"/>
    <w:rsid w:val="007E1BE9"/>
    <w:rsid w:val="007F35C2"/>
    <w:rsid w:val="00822D9D"/>
    <w:rsid w:val="00872477"/>
    <w:rsid w:val="0087727E"/>
    <w:rsid w:val="008A1D4E"/>
    <w:rsid w:val="008A25F9"/>
    <w:rsid w:val="008C30C5"/>
    <w:rsid w:val="00905D78"/>
    <w:rsid w:val="009069B4"/>
    <w:rsid w:val="00951DEC"/>
    <w:rsid w:val="009E632E"/>
    <w:rsid w:val="009F1DDF"/>
    <w:rsid w:val="00A10FE8"/>
    <w:rsid w:val="00A33B0F"/>
    <w:rsid w:val="00A33BDB"/>
    <w:rsid w:val="00A41E34"/>
    <w:rsid w:val="00AB0CCD"/>
    <w:rsid w:val="00B26BBF"/>
    <w:rsid w:val="00B34769"/>
    <w:rsid w:val="00B52A97"/>
    <w:rsid w:val="00B957D6"/>
    <w:rsid w:val="00BA3D8D"/>
    <w:rsid w:val="00C05B9E"/>
    <w:rsid w:val="00C32F4A"/>
    <w:rsid w:val="00C37F2F"/>
    <w:rsid w:val="00C451A5"/>
    <w:rsid w:val="00C47E7F"/>
    <w:rsid w:val="00C5015B"/>
    <w:rsid w:val="00C56317"/>
    <w:rsid w:val="00C86344"/>
    <w:rsid w:val="00C9167D"/>
    <w:rsid w:val="00CC5172"/>
    <w:rsid w:val="00D12460"/>
    <w:rsid w:val="00D45517"/>
    <w:rsid w:val="00D744C7"/>
    <w:rsid w:val="00DB450C"/>
    <w:rsid w:val="00DC4171"/>
    <w:rsid w:val="00DE1C04"/>
    <w:rsid w:val="00E61088"/>
    <w:rsid w:val="00E6585A"/>
    <w:rsid w:val="00EA5B76"/>
    <w:rsid w:val="00EC15FE"/>
    <w:rsid w:val="00EE0F87"/>
    <w:rsid w:val="00EE4C01"/>
    <w:rsid w:val="00EF4B3F"/>
    <w:rsid w:val="00F5416C"/>
    <w:rsid w:val="00FB1EF7"/>
    <w:rsid w:val="00FC01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0977BB"/>
  <w15:chartTrackingRefBased/>
  <w15:docId w15:val="{BDF604C9-FF9F-432B-BDE6-3E10FF536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021E"/>
    <w:pPr>
      <w:spacing w:after="200" w:line="276" w:lineRule="auto"/>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A021E"/>
    <w:pPr>
      <w:ind w:left="720"/>
      <w:contextualSpacing/>
    </w:pPr>
  </w:style>
  <w:style w:type="paragraph" w:styleId="BodyText">
    <w:name w:val="Body Text"/>
    <w:basedOn w:val="Normal"/>
    <w:link w:val="BodyTextChar"/>
    <w:uiPriority w:val="99"/>
    <w:unhideWhenUsed/>
    <w:rsid w:val="007A021E"/>
    <w:pPr>
      <w:spacing w:after="120"/>
    </w:pPr>
  </w:style>
  <w:style w:type="character" w:customStyle="1" w:styleId="BodyTextChar">
    <w:name w:val="Body Text Char"/>
    <w:basedOn w:val="DefaultParagraphFont"/>
    <w:link w:val="BodyText"/>
    <w:uiPriority w:val="99"/>
    <w:rsid w:val="007A021E"/>
  </w:style>
  <w:style w:type="paragraph" w:styleId="Header">
    <w:name w:val="header"/>
    <w:basedOn w:val="Normal"/>
    <w:link w:val="HeaderChar"/>
    <w:uiPriority w:val="99"/>
    <w:unhideWhenUsed/>
    <w:rsid w:val="007A021E"/>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021E"/>
  </w:style>
  <w:style w:type="paragraph" w:styleId="Footer">
    <w:name w:val="footer"/>
    <w:basedOn w:val="Normal"/>
    <w:link w:val="FooterChar"/>
    <w:uiPriority w:val="99"/>
    <w:unhideWhenUsed/>
    <w:rsid w:val="007A021E"/>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021E"/>
  </w:style>
  <w:style w:type="character" w:styleId="CommentReference">
    <w:name w:val="annotation reference"/>
    <w:basedOn w:val="DefaultParagraphFont"/>
    <w:uiPriority w:val="99"/>
    <w:semiHidden/>
    <w:unhideWhenUsed/>
    <w:rsid w:val="007A021E"/>
    <w:rPr>
      <w:sz w:val="16"/>
      <w:szCs w:val="16"/>
    </w:rPr>
  </w:style>
  <w:style w:type="paragraph" w:styleId="CommentText">
    <w:name w:val="annotation text"/>
    <w:basedOn w:val="Normal"/>
    <w:link w:val="CommentTextChar"/>
    <w:uiPriority w:val="99"/>
    <w:semiHidden/>
    <w:unhideWhenUsed/>
    <w:rsid w:val="007A021E"/>
    <w:pPr>
      <w:spacing w:line="240" w:lineRule="auto"/>
    </w:pPr>
    <w:rPr>
      <w:sz w:val="20"/>
      <w:szCs w:val="20"/>
    </w:rPr>
  </w:style>
  <w:style w:type="character" w:customStyle="1" w:styleId="CommentTextChar">
    <w:name w:val="Comment Text Char"/>
    <w:basedOn w:val="DefaultParagraphFont"/>
    <w:link w:val="CommentText"/>
    <w:uiPriority w:val="99"/>
    <w:semiHidden/>
    <w:rsid w:val="007A021E"/>
    <w:rPr>
      <w:sz w:val="20"/>
      <w:szCs w:val="20"/>
    </w:rPr>
  </w:style>
  <w:style w:type="paragraph" w:styleId="BalloonText">
    <w:name w:val="Balloon Text"/>
    <w:basedOn w:val="Normal"/>
    <w:link w:val="BalloonTextChar"/>
    <w:uiPriority w:val="99"/>
    <w:semiHidden/>
    <w:unhideWhenUsed/>
    <w:rsid w:val="007A021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021E"/>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724B0B"/>
    <w:rPr>
      <w:b/>
      <w:bCs/>
    </w:rPr>
  </w:style>
  <w:style w:type="character" w:customStyle="1" w:styleId="CommentSubjectChar">
    <w:name w:val="Comment Subject Char"/>
    <w:basedOn w:val="CommentTextChar"/>
    <w:link w:val="CommentSubject"/>
    <w:uiPriority w:val="99"/>
    <w:semiHidden/>
    <w:rsid w:val="00724B0B"/>
    <w:rPr>
      <w:b/>
      <w:bCs/>
      <w:sz w:val="20"/>
      <w:szCs w:val="20"/>
    </w:rPr>
  </w:style>
  <w:style w:type="paragraph" w:styleId="Revision">
    <w:name w:val="Revision"/>
    <w:hidden/>
    <w:uiPriority w:val="99"/>
    <w:semiHidden/>
    <w:rsid w:val="00A33B0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0064FC-4756-41DD-9194-E8A7E6D1E4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3215</Words>
  <Characters>18328</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Texas Woman's University</Company>
  <LinksUpToDate>false</LinksUpToDate>
  <CharactersWithSpaces>21501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Summers, Kimber</dc:creator>
  <cp:keywords/>
  <dc:description/>
  <cp:lastModifiedBy>Izzy Yang</cp:lastModifiedBy>
  <cp:revision>7</cp:revision>
  <dcterms:created xsi:type="dcterms:W3CDTF">2023-01-27T23:51:00Z</dcterms:created>
  <dcterms:modified xsi:type="dcterms:W3CDTF">2025-02-13T21:28:00Z</dcterms:modified>
</cp:coreProperties>
</file>