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5610" w14:textId="77777777" w:rsidR="009E7994" w:rsidRDefault="009E7994" w:rsidP="00335FF8">
      <w:pPr>
        <w:jc w:val="center"/>
        <w:rPr>
          <w:rFonts w:ascii="Times New Roman" w:hAnsi="Times New Roman" w:cs="Times New Roman"/>
          <w:b/>
          <w:bCs/>
        </w:rPr>
      </w:pPr>
    </w:p>
    <w:p w14:paraId="08F2FB84" w14:textId="05F2BAF1" w:rsidR="00574E48" w:rsidRPr="009E7994" w:rsidRDefault="00574E48" w:rsidP="00335FF8">
      <w:pPr>
        <w:jc w:val="center"/>
        <w:rPr>
          <w:rFonts w:ascii="Times New Roman" w:hAnsi="Times New Roman" w:cs="Times New Roman"/>
          <w:b/>
          <w:bCs/>
        </w:rPr>
      </w:pPr>
      <w:r w:rsidRPr="009E7994">
        <w:rPr>
          <w:rFonts w:ascii="Times New Roman" w:hAnsi="Times New Roman" w:cs="Times New Roman"/>
          <w:b/>
          <w:bCs/>
        </w:rPr>
        <w:t>Texas Woman’s University</w:t>
      </w:r>
      <w:r w:rsidRPr="009E7994">
        <w:rPr>
          <w:rFonts w:ascii="Times New Roman" w:hAnsi="Times New Roman" w:cs="Times New Roman"/>
          <w:b/>
          <w:bCs/>
        </w:rPr>
        <w:br/>
        <w:t>Undergraduate Council</w:t>
      </w:r>
    </w:p>
    <w:p w14:paraId="771411B3" w14:textId="62C99454" w:rsidR="00574E48" w:rsidRPr="009E7994" w:rsidRDefault="004D26A1" w:rsidP="005760B9">
      <w:pPr>
        <w:jc w:val="center"/>
        <w:rPr>
          <w:rFonts w:ascii="Times New Roman" w:hAnsi="Times New Roman" w:cs="Times New Roman"/>
          <w:b/>
          <w:bCs/>
        </w:rPr>
      </w:pPr>
      <w:r w:rsidRPr="009E7994">
        <w:rPr>
          <w:rFonts w:ascii="Times New Roman" w:hAnsi="Times New Roman" w:cs="Times New Roman"/>
          <w:b/>
          <w:bCs/>
        </w:rPr>
        <w:t>Academic Year Theme: Advocacy</w:t>
      </w:r>
    </w:p>
    <w:p w14:paraId="68CFC62E" w14:textId="77777777" w:rsidR="009E7994" w:rsidRDefault="009E7994" w:rsidP="00574E48">
      <w:pPr>
        <w:jc w:val="center"/>
        <w:rPr>
          <w:rFonts w:ascii="Times New Roman" w:hAnsi="Times New Roman" w:cs="Times New Roman"/>
        </w:rPr>
      </w:pPr>
    </w:p>
    <w:p w14:paraId="38DFBFCD" w14:textId="5A3B519B" w:rsidR="0067700A" w:rsidRDefault="00A11D89" w:rsidP="00574E48">
      <w:pPr>
        <w:jc w:val="center"/>
        <w:rPr>
          <w:rFonts w:ascii="Times New Roman" w:hAnsi="Times New Roman" w:cs="Times New Roman"/>
        </w:rPr>
      </w:pPr>
      <w:r>
        <w:rPr>
          <w:rFonts w:ascii="Times New Roman" w:hAnsi="Times New Roman" w:cs="Times New Roman"/>
        </w:rPr>
        <w:t>December 4</w:t>
      </w:r>
      <w:r w:rsidR="00574E48" w:rsidRPr="009E7994">
        <w:rPr>
          <w:rFonts w:ascii="Times New Roman" w:hAnsi="Times New Roman" w:cs="Times New Roman"/>
        </w:rPr>
        <w:t>, 2</w:t>
      </w:r>
      <w:r w:rsidR="00335FF8" w:rsidRPr="009E7994">
        <w:rPr>
          <w:rFonts w:ascii="Times New Roman" w:hAnsi="Times New Roman" w:cs="Times New Roman"/>
        </w:rPr>
        <w:t>:30 PM</w:t>
      </w:r>
      <w:r w:rsidR="002C00CF" w:rsidRPr="009E7994">
        <w:rPr>
          <w:rFonts w:ascii="Times New Roman" w:hAnsi="Times New Roman" w:cs="Times New Roman"/>
        </w:rPr>
        <w:t>-4:00 PM</w:t>
      </w:r>
      <w:r w:rsidR="00335FF8" w:rsidRPr="009E7994">
        <w:rPr>
          <w:rFonts w:ascii="Times New Roman" w:hAnsi="Times New Roman" w:cs="Times New Roman"/>
        </w:rPr>
        <w:t xml:space="preserve"> </w:t>
      </w:r>
    </w:p>
    <w:p w14:paraId="06492A0F" w14:textId="77777777" w:rsidR="00574E48" w:rsidRPr="009E7994" w:rsidRDefault="00574E48" w:rsidP="00574E48">
      <w:pPr>
        <w:rPr>
          <w:rFonts w:ascii="Times New Roman" w:hAnsi="Times New Roman" w:cs="Times New Roman"/>
          <w:b/>
          <w:bCs/>
        </w:rPr>
      </w:pPr>
    </w:p>
    <w:p w14:paraId="116D28ED" w14:textId="0F8F47F7" w:rsidR="00574E48" w:rsidRDefault="000318B5" w:rsidP="00574E48">
      <w:pPr>
        <w:jc w:val="center"/>
        <w:rPr>
          <w:rFonts w:ascii="Times New Roman" w:hAnsi="Times New Roman" w:cs="Times New Roman"/>
          <w:b/>
          <w:bCs/>
        </w:rPr>
      </w:pPr>
      <w:r>
        <w:rPr>
          <w:rFonts w:ascii="Times New Roman" w:hAnsi="Times New Roman" w:cs="Times New Roman"/>
          <w:b/>
          <w:bCs/>
        </w:rPr>
        <w:t>Minutes</w:t>
      </w:r>
    </w:p>
    <w:p w14:paraId="06C89039" w14:textId="77777777" w:rsidR="00CA18A1" w:rsidRPr="009E7994" w:rsidRDefault="00CA18A1" w:rsidP="00574E48">
      <w:pPr>
        <w:jc w:val="center"/>
        <w:rPr>
          <w:rFonts w:ascii="Times New Roman" w:hAnsi="Times New Roman" w:cs="Times New Roman"/>
          <w:b/>
          <w:bCs/>
        </w:rPr>
      </w:pPr>
    </w:p>
    <w:p w14:paraId="09CC6569" w14:textId="6E81B751" w:rsidR="005760B9" w:rsidRDefault="005760B9" w:rsidP="00574E48">
      <w:pPr>
        <w:pStyle w:val="ListParagraph"/>
        <w:numPr>
          <w:ilvl w:val="0"/>
          <w:numId w:val="5"/>
        </w:numPr>
        <w:spacing w:before="120" w:after="120"/>
        <w:contextualSpacing w:val="0"/>
        <w:rPr>
          <w:rFonts w:ascii="Times New Roman" w:hAnsi="Times New Roman" w:cs="Times New Roman"/>
        </w:rPr>
      </w:pPr>
      <w:r w:rsidRPr="009E7994">
        <w:rPr>
          <w:rFonts w:ascii="Times New Roman" w:hAnsi="Times New Roman" w:cs="Times New Roman"/>
        </w:rPr>
        <w:t>Welcome</w:t>
      </w:r>
      <w:r w:rsidR="000318B5">
        <w:rPr>
          <w:rFonts w:ascii="Times New Roman" w:hAnsi="Times New Roman" w:cs="Times New Roman"/>
        </w:rPr>
        <w:t xml:space="preserve">: </w:t>
      </w:r>
      <w:r w:rsidRPr="009E7994">
        <w:rPr>
          <w:rFonts w:ascii="Times New Roman" w:hAnsi="Times New Roman" w:cs="Times New Roman"/>
        </w:rPr>
        <w:t>Dr. Jorge F. Figueroa, VP-CSI</w:t>
      </w:r>
    </w:p>
    <w:p w14:paraId="01628D79" w14:textId="2866AA99" w:rsidR="000318B5" w:rsidRPr="009E7994" w:rsidRDefault="00DC4B0B" w:rsidP="000318B5">
      <w:pPr>
        <w:pStyle w:val="ListParagraph"/>
        <w:numPr>
          <w:ilvl w:val="1"/>
          <w:numId w:val="5"/>
        </w:numPr>
        <w:spacing w:before="120" w:after="120"/>
        <w:contextualSpacing w:val="0"/>
        <w:rPr>
          <w:rFonts w:ascii="Times New Roman" w:hAnsi="Times New Roman" w:cs="Times New Roman"/>
        </w:rPr>
      </w:pPr>
      <w:r>
        <w:rPr>
          <w:rFonts w:ascii="Times New Roman" w:hAnsi="Times New Roman" w:cs="Times New Roman"/>
        </w:rPr>
        <w:t>Dr. Figueroa welcome</w:t>
      </w:r>
      <w:r w:rsidR="009C637D">
        <w:rPr>
          <w:rFonts w:ascii="Times New Roman" w:hAnsi="Times New Roman" w:cs="Times New Roman"/>
        </w:rPr>
        <w:t>d</w:t>
      </w:r>
      <w:r>
        <w:rPr>
          <w:rFonts w:ascii="Times New Roman" w:hAnsi="Times New Roman" w:cs="Times New Roman"/>
        </w:rPr>
        <w:t xml:space="preserve"> everyone to the undergraduate council meeting.</w:t>
      </w:r>
    </w:p>
    <w:p w14:paraId="23C7BBAE" w14:textId="2BB41777" w:rsidR="00574E48" w:rsidRDefault="00335FF8" w:rsidP="00574E48">
      <w:pPr>
        <w:pStyle w:val="ListParagraph"/>
        <w:numPr>
          <w:ilvl w:val="0"/>
          <w:numId w:val="5"/>
        </w:numPr>
        <w:spacing w:before="120" w:after="120"/>
        <w:contextualSpacing w:val="0"/>
        <w:rPr>
          <w:rFonts w:ascii="Times New Roman" w:hAnsi="Times New Roman" w:cs="Times New Roman"/>
        </w:rPr>
      </w:pPr>
      <w:r w:rsidRPr="009E7994">
        <w:rPr>
          <w:rFonts w:ascii="Times New Roman" w:hAnsi="Times New Roman" w:cs="Times New Roman"/>
        </w:rPr>
        <w:t>Opening Remarks</w:t>
      </w:r>
      <w:r w:rsidR="002C00CF" w:rsidRPr="009E7994">
        <w:rPr>
          <w:rFonts w:ascii="Times New Roman" w:hAnsi="Times New Roman" w:cs="Times New Roman"/>
        </w:rPr>
        <w:t xml:space="preserve"> and Quorum check</w:t>
      </w:r>
      <w:r w:rsidR="000318B5">
        <w:rPr>
          <w:rFonts w:ascii="Times New Roman" w:hAnsi="Times New Roman" w:cs="Times New Roman"/>
        </w:rPr>
        <w:t xml:space="preserve">: </w:t>
      </w:r>
      <w:r w:rsidR="00574E48" w:rsidRPr="009E7994">
        <w:rPr>
          <w:rFonts w:ascii="Times New Roman" w:hAnsi="Times New Roman" w:cs="Times New Roman"/>
        </w:rPr>
        <w:t xml:space="preserve">Dr. </w:t>
      </w:r>
      <w:r w:rsidRPr="009E7994">
        <w:rPr>
          <w:rFonts w:ascii="Times New Roman" w:hAnsi="Times New Roman" w:cs="Times New Roman"/>
        </w:rPr>
        <w:t>William Benner</w:t>
      </w:r>
    </w:p>
    <w:p w14:paraId="46BF6810" w14:textId="1A32198A" w:rsidR="000318B5" w:rsidRDefault="00F04962" w:rsidP="000318B5">
      <w:pPr>
        <w:pStyle w:val="ListParagraph"/>
        <w:numPr>
          <w:ilvl w:val="1"/>
          <w:numId w:val="5"/>
        </w:numPr>
        <w:spacing w:before="120" w:after="120"/>
        <w:contextualSpacing w:val="0"/>
        <w:rPr>
          <w:rFonts w:ascii="Times New Roman" w:hAnsi="Times New Roman" w:cs="Times New Roman"/>
        </w:rPr>
      </w:pPr>
      <w:r>
        <w:rPr>
          <w:rFonts w:ascii="Times New Roman" w:hAnsi="Times New Roman" w:cs="Times New Roman"/>
        </w:rPr>
        <w:t xml:space="preserve">Dr. Benner started the </w:t>
      </w:r>
      <w:r w:rsidR="0080737C">
        <w:rPr>
          <w:rFonts w:ascii="Times New Roman" w:hAnsi="Times New Roman" w:cs="Times New Roman"/>
        </w:rPr>
        <w:t>meeting,</w:t>
      </w:r>
      <w:r>
        <w:rPr>
          <w:rFonts w:ascii="Times New Roman" w:hAnsi="Times New Roman" w:cs="Times New Roman"/>
        </w:rPr>
        <w:t xml:space="preserve"> </w:t>
      </w:r>
      <w:r w:rsidR="00C03EF1">
        <w:rPr>
          <w:rFonts w:ascii="Times New Roman" w:hAnsi="Times New Roman" w:cs="Times New Roman"/>
        </w:rPr>
        <w:t xml:space="preserve">and </w:t>
      </w:r>
      <w:r>
        <w:rPr>
          <w:rFonts w:ascii="Times New Roman" w:hAnsi="Times New Roman" w:cs="Times New Roman"/>
        </w:rPr>
        <w:t>quorum was checked.</w:t>
      </w:r>
    </w:p>
    <w:p w14:paraId="30E7A0DF" w14:textId="6E213D33" w:rsidR="000318B5" w:rsidRDefault="000318B5" w:rsidP="00574E48">
      <w:pPr>
        <w:pStyle w:val="ListParagraph"/>
        <w:numPr>
          <w:ilvl w:val="0"/>
          <w:numId w:val="5"/>
        </w:numPr>
        <w:spacing w:before="120" w:after="120"/>
        <w:contextualSpacing w:val="0"/>
        <w:rPr>
          <w:rFonts w:ascii="Times New Roman" w:hAnsi="Times New Roman" w:cs="Times New Roman"/>
        </w:rPr>
      </w:pPr>
      <w:r>
        <w:rPr>
          <w:rFonts w:ascii="Times New Roman" w:hAnsi="Times New Roman" w:cs="Times New Roman"/>
        </w:rPr>
        <w:t>Message from Provost Bauer: Dr. Angela Bauer, EVP &amp; Provost</w:t>
      </w:r>
    </w:p>
    <w:p w14:paraId="1304BAA8" w14:textId="67C562A5" w:rsidR="004A3B8C" w:rsidRDefault="004A3B8C" w:rsidP="004A3B8C">
      <w:pPr>
        <w:pStyle w:val="ListParagraph"/>
        <w:numPr>
          <w:ilvl w:val="1"/>
          <w:numId w:val="5"/>
        </w:numPr>
        <w:spacing w:before="120" w:after="120"/>
        <w:jc w:val="both"/>
        <w:rPr>
          <w:rFonts w:ascii="Times New Roman" w:hAnsi="Times New Roman" w:cs="Times New Roman"/>
        </w:rPr>
      </w:pPr>
      <w:r w:rsidRPr="004A3B8C">
        <w:rPr>
          <w:rFonts w:ascii="Times New Roman" w:hAnsi="Times New Roman" w:cs="Times New Roman"/>
        </w:rPr>
        <w:t xml:space="preserve">Dr. Bauer addressed the UG Council, and in her message, she shared her idea for exploring options about the Core Curriculum in alignment with student persistence and degree completion and to increase our retention numbers. As part of her ideas, she mentioned revisiting the core curriculum and seeing if it’s aligned with where we are as an institution, assessing if we are employing best practices to engage students in the first year as a way to foster academic performance and student retention, and exploring the creation of a “General Education Council” or “Core Curriculum Council” as an additional body. This extra body would be comprised of faculty from the core courses dependent on the discipline and proportional to their requirements in the core. Dr. Bauer was transparent to the UG Council and expressed her desire to go ahead and form the General Education Council. Still, she knew that it might be duplicative of the UG Council efforts, and the General Education Council would have a lot to do, which would be cumbersome for the members, and she would not want to add that additional task. Dr. Bauer expressed that there’s a need for a separate body to look at the core curriculum, along with getting full-time faculty involved in teaching the core and creating professional development opportunities to enhance the pedagogies used during first-year courses with the assistance of the Center for Faculty Success. In addition, she expressed her desire for our UNIV-1231 First Year Seminar to be a three-credit seminar. She shared information, and Dr. Figueroa shared the document during her message with the UG Council, about how increasing to a three-credit seminar that focuses on a particular topic, along with incorporating study skills and additional UNIV topics has seen a 5% bump in retention from first to second year. In addition, she shared that data shows that if at least 25% of freshmen take in-person courses by full-time faculty, it will have a 10% retention from the first to second year. Dr. Bauer expressed that she would also argue that our core curriculum needs some TLC. With that in mind, she indicated that she would be forming an advisory </w:t>
      </w:r>
      <w:r w:rsidRPr="004A3B8C">
        <w:rPr>
          <w:rFonts w:ascii="Times New Roman" w:hAnsi="Times New Roman" w:cs="Times New Roman"/>
        </w:rPr>
        <w:lastRenderedPageBreak/>
        <w:t xml:space="preserve">council in the Spring to explore and find answers to these questions: Can we get full-time faculty involved in teaching the core? Do we have the ability? Do we want to do a full-fledged three-credit first-year seminar? She also would like the advisory council to look at the data and how a general education council might benefit our campus and how that would fit and work with the Undergraduate Council and other faculty-driven committees that provide oversight for the curriculum. Lastly, Dr. Bauer requested that faculty members send her feedback about her thoughts directly. </w:t>
      </w:r>
    </w:p>
    <w:p w14:paraId="18D42BC9" w14:textId="77777777" w:rsidR="004A3B8C" w:rsidRPr="004A3B8C" w:rsidRDefault="004A3B8C" w:rsidP="004A3B8C">
      <w:pPr>
        <w:pStyle w:val="ListParagraph"/>
        <w:spacing w:before="120" w:after="120"/>
        <w:ind w:left="1440"/>
        <w:jc w:val="both"/>
        <w:rPr>
          <w:rFonts w:ascii="Times New Roman" w:hAnsi="Times New Roman" w:cs="Times New Roman"/>
        </w:rPr>
      </w:pPr>
    </w:p>
    <w:p w14:paraId="5E57F874" w14:textId="77777777" w:rsidR="000318B5" w:rsidRDefault="002C00CF" w:rsidP="000318B5">
      <w:pPr>
        <w:pStyle w:val="ListParagraph"/>
        <w:numPr>
          <w:ilvl w:val="0"/>
          <w:numId w:val="5"/>
        </w:numPr>
        <w:spacing w:before="120" w:after="120"/>
        <w:contextualSpacing w:val="0"/>
        <w:rPr>
          <w:rFonts w:ascii="Times New Roman" w:hAnsi="Times New Roman" w:cs="Times New Roman"/>
        </w:rPr>
      </w:pPr>
      <w:r w:rsidRPr="009E7994">
        <w:rPr>
          <w:rFonts w:ascii="Times New Roman" w:hAnsi="Times New Roman" w:cs="Times New Roman"/>
        </w:rPr>
        <w:t xml:space="preserve">Review and Motion for </w:t>
      </w:r>
      <w:r w:rsidR="006B619D" w:rsidRPr="009E7994">
        <w:rPr>
          <w:rFonts w:ascii="Times New Roman" w:hAnsi="Times New Roman" w:cs="Times New Roman"/>
        </w:rPr>
        <w:t>a</w:t>
      </w:r>
      <w:r w:rsidRPr="009E7994">
        <w:rPr>
          <w:rFonts w:ascii="Times New Roman" w:hAnsi="Times New Roman" w:cs="Times New Roman"/>
        </w:rPr>
        <w:t xml:space="preserve">pproval of </w:t>
      </w:r>
      <w:r w:rsidR="00A11D89">
        <w:rPr>
          <w:rFonts w:ascii="Times New Roman" w:hAnsi="Times New Roman" w:cs="Times New Roman"/>
        </w:rPr>
        <w:t>10</w:t>
      </w:r>
      <w:r w:rsidRPr="009E7994">
        <w:rPr>
          <w:rFonts w:ascii="Times New Roman" w:hAnsi="Times New Roman" w:cs="Times New Roman"/>
        </w:rPr>
        <w:t>/2</w:t>
      </w:r>
      <w:r w:rsidR="00A11D89">
        <w:rPr>
          <w:rFonts w:ascii="Times New Roman" w:hAnsi="Times New Roman" w:cs="Times New Roman"/>
        </w:rPr>
        <w:t>3</w:t>
      </w:r>
      <w:r w:rsidR="000318B5">
        <w:rPr>
          <w:rFonts w:ascii="Times New Roman" w:hAnsi="Times New Roman" w:cs="Times New Roman"/>
        </w:rPr>
        <w:t xml:space="preserve"> meeting minutes: </w:t>
      </w:r>
      <w:r w:rsidRPr="009E7994">
        <w:rPr>
          <w:rFonts w:ascii="Times New Roman" w:hAnsi="Times New Roman" w:cs="Times New Roman"/>
        </w:rPr>
        <w:t>Dr. William Benne</w:t>
      </w:r>
      <w:r w:rsidR="000318B5">
        <w:rPr>
          <w:rFonts w:ascii="Times New Roman" w:hAnsi="Times New Roman" w:cs="Times New Roman"/>
        </w:rPr>
        <w:t>r</w:t>
      </w:r>
    </w:p>
    <w:p w14:paraId="210CA206" w14:textId="3533DE06" w:rsidR="00DC4B0B" w:rsidRDefault="00DB5929" w:rsidP="0017773B">
      <w:pPr>
        <w:pStyle w:val="ListParagraph"/>
        <w:numPr>
          <w:ilvl w:val="1"/>
          <w:numId w:val="5"/>
        </w:numPr>
        <w:spacing w:before="120" w:after="120"/>
        <w:rPr>
          <w:rFonts w:ascii="Times New Roman" w:hAnsi="Times New Roman" w:cs="Times New Roman"/>
        </w:rPr>
      </w:pPr>
      <w:r>
        <w:rPr>
          <w:rFonts w:ascii="Times New Roman" w:hAnsi="Times New Roman" w:cs="Times New Roman"/>
        </w:rPr>
        <w:t>Motion to accept minutes from the October 23</w:t>
      </w:r>
      <w:r w:rsidRPr="00DB5929">
        <w:rPr>
          <w:rFonts w:ascii="Times New Roman" w:hAnsi="Times New Roman" w:cs="Times New Roman"/>
          <w:vertAlign w:val="superscript"/>
        </w:rPr>
        <w:t>rd</w:t>
      </w:r>
      <w:r>
        <w:rPr>
          <w:rFonts w:ascii="Times New Roman" w:hAnsi="Times New Roman" w:cs="Times New Roman"/>
        </w:rPr>
        <w:t xml:space="preserve"> Meeting with updates</w:t>
      </w:r>
      <w:r w:rsidR="00796E66">
        <w:rPr>
          <w:rFonts w:ascii="Times New Roman" w:hAnsi="Times New Roman" w:cs="Times New Roman"/>
        </w:rPr>
        <w:t>/corrections</w:t>
      </w:r>
      <w:r>
        <w:rPr>
          <w:rFonts w:ascii="Times New Roman" w:hAnsi="Times New Roman" w:cs="Times New Roman"/>
        </w:rPr>
        <w:t xml:space="preserve"> for the SACSCOC update from Dr. Gray Scott</w:t>
      </w:r>
      <w:r w:rsidR="00DC4B0B">
        <w:rPr>
          <w:rFonts w:ascii="Times New Roman" w:hAnsi="Times New Roman" w:cs="Times New Roman"/>
        </w:rPr>
        <w:t>.</w:t>
      </w:r>
    </w:p>
    <w:p w14:paraId="6CCB6554" w14:textId="77777777" w:rsidR="0017773B" w:rsidRDefault="00DC4B0B" w:rsidP="004A3B8C">
      <w:pPr>
        <w:pStyle w:val="ListParagraph"/>
        <w:numPr>
          <w:ilvl w:val="2"/>
          <w:numId w:val="5"/>
        </w:numPr>
        <w:spacing w:before="120" w:after="120"/>
        <w:rPr>
          <w:rFonts w:ascii="Times New Roman" w:hAnsi="Times New Roman" w:cs="Times New Roman"/>
        </w:rPr>
      </w:pPr>
      <w:r w:rsidRPr="0017773B">
        <w:rPr>
          <w:rFonts w:ascii="Times New Roman" w:hAnsi="Times New Roman" w:cs="Times New Roman"/>
        </w:rPr>
        <w:t xml:space="preserve">Approved by: </w:t>
      </w:r>
      <w:r w:rsidR="00DB5929" w:rsidRPr="0017773B">
        <w:rPr>
          <w:rFonts w:ascii="Times New Roman" w:hAnsi="Times New Roman" w:cs="Times New Roman"/>
        </w:rPr>
        <w:t>Dr. Kyle Biggerstaff</w:t>
      </w:r>
    </w:p>
    <w:p w14:paraId="200B0C42" w14:textId="673163B8" w:rsidR="002C00CF" w:rsidRPr="0017773B" w:rsidRDefault="00DB5929" w:rsidP="004A3B8C">
      <w:pPr>
        <w:pStyle w:val="ListParagraph"/>
        <w:numPr>
          <w:ilvl w:val="2"/>
          <w:numId w:val="5"/>
        </w:numPr>
        <w:spacing w:before="120" w:after="120"/>
        <w:contextualSpacing w:val="0"/>
        <w:rPr>
          <w:rFonts w:ascii="Times New Roman" w:hAnsi="Times New Roman" w:cs="Times New Roman"/>
        </w:rPr>
      </w:pPr>
      <w:r w:rsidRPr="0017773B">
        <w:rPr>
          <w:rFonts w:ascii="Times New Roman" w:hAnsi="Times New Roman" w:cs="Times New Roman"/>
        </w:rPr>
        <w:t>Second by: Dr. Matt</w:t>
      </w:r>
      <w:r w:rsidR="00CA18A1" w:rsidRPr="0017773B">
        <w:rPr>
          <w:rFonts w:ascii="Times New Roman" w:hAnsi="Times New Roman" w:cs="Times New Roman"/>
        </w:rPr>
        <w:t>hew</w:t>
      </w:r>
      <w:r w:rsidRPr="0017773B">
        <w:rPr>
          <w:rFonts w:ascii="Times New Roman" w:hAnsi="Times New Roman" w:cs="Times New Roman"/>
        </w:rPr>
        <w:t xml:space="preserve"> Brown</w:t>
      </w:r>
    </w:p>
    <w:p w14:paraId="4077C2CD" w14:textId="79169EA3" w:rsidR="00574E48" w:rsidRPr="009E7994" w:rsidRDefault="00335FF8" w:rsidP="0017773B">
      <w:pPr>
        <w:pStyle w:val="ListParagraph"/>
        <w:numPr>
          <w:ilvl w:val="0"/>
          <w:numId w:val="5"/>
        </w:numPr>
        <w:spacing w:before="120" w:after="120"/>
        <w:contextualSpacing w:val="0"/>
        <w:rPr>
          <w:rFonts w:ascii="Times New Roman" w:hAnsi="Times New Roman" w:cs="Times New Roman"/>
        </w:rPr>
      </w:pPr>
      <w:r w:rsidRPr="009E7994">
        <w:rPr>
          <w:rFonts w:ascii="Times New Roman" w:hAnsi="Times New Roman" w:cs="Times New Roman"/>
        </w:rPr>
        <w:t xml:space="preserve">Introduction </w:t>
      </w:r>
      <w:r w:rsidR="00E73ED4">
        <w:rPr>
          <w:rFonts w:ascii="Times New Roman" w:hAnsi="Times New Roman" w:cs="Times New Roman"/>
        </w:rPr>
        <w:t>of</w:t>
      </w:r>
      <w:r w:rsidRPr="009E7994">
        <w:rPr>
          <w:rFonts w:ascii="Times New Roman" w:hAnsi="Times New Roman" w:cs="Times New Roman"/>
        </w:rPr>
        <w:t xml:space="preserve"> Guest</w:t>
      </w:r>
      <w:r w:rsidR="002C00CF" w:rsidRPr="009E7994">
        <w:rPr>
          <w:rFonts w:ascii="Times New Roman" w:hAnsi="Times New Roman" w:cs="Times New Roman"/>
        </w:rPr>
        <w:t xml:space="preserve"> speaker</w:t>
      </w:r>
      <w:r w:rsidR="000318B5">
        <w:rPr>
          <w:rFonts w:ascii="Times New Roman" w:hAnsi="Times New Roman" w:cs="Times New Roman"/>
        </w:rPr>
        <w:t xml:space="preserve">: </w:t>
      </w:r>
      <w:r w:rsidRPr="009E7994">
        <w:rPr>
          <w:rFonts w:ascii="Times New Roman" w:hAnsi="Times New Roman" w:cs="Times New Roman"/>
        </w:rPr>
        <w:t>Dr. William Benner</w:t>
      </w:r>
    </w:p>
    <w:p w14:paraId="38440D74" w14:textId="18A80EEC" w:rsidR="00841ADD" w:rsidRDefault="004A3B8C" w:rsidP="000318B5">
      <w:pPr>
        <w:pStyle w:val="ListParagraph"/>
        <w:numPr>
          <w:ilvl w:val="1"/>
          <w:numId w:val="5"/>
        </w:numPr>
        <w:spacing w:before="120" w:after="120"/>
        <w:rPr>
          <w:rFonts w:ascii="Times New Roman" w:hAnsi="Times New Roman" w:cs="Times New Roman"/>
        </w:rPr>
      </w:pPr>
      <w:r>
        <w:rPr>
          <w:rFonts w:ascii="Times New Roman" w:hAnsi="Times New Roman" w:cs="Times New Roman"/>
        </w:rPr>
        <w:t>Dr. William Benner introduced guest speaker</w:t>
      </w:r>
      <w:r w:rsidR="000318B5">
        <w:rPr>
          <w:rFonts w:ascii="Times New Roman" w:hAnsi="Times New Roman" w:cs="Times New Roman"/>
        </w:rPr>
        <w:t xml:space="preserve"> </w:t>
      </w:r>
      <w:r w:rsidR="00335FF8" w:rsidRPr="009E7994">
        <w:rPr>
          <w:rFonts w:ascii="Times New Roman" w:hAnsi="Times New Roman" w:cs="Times New Roman"/>
        </w:rPr>
        <w:t xml:space="preserve">Dr. </w:t>
      </w:r>
      <w:r w:rsidR="009A3EBB">
        <w:rPr>
          <w:rFonts w:ascii="Times New Roman" w:hAnsi="Times New Roman" w:cs="Times New Roman"/>
        </w:rPr>
        <w:t>Gretchen Busl</w:t>
      </w:r>
      <w:r w:rsidR="00595527">
        <w:rPr>
          <w:rFonts w:ascii="Times New Roman" w:hAnsi="Times New Roman" w:cs="Times New Roman"/>
        </w:rPr>
        <w:t>, Director of QEP</w:t>
      </w:r>
    </w:p>
    <w:p w14:paraId="52E1DEF4" w14:textId="37E766A3" w:rsidR="004A3B8C" w:rsidRPr="00F30CA2" w:rsidRDefault="00802ACC" w:rsidP="00F30CA2">
      <w:pPr>
        <w:pStyle w:val="ListParagraph"/>
        <w:spacing w:before="120" w:after="120"/>
        <w:ind w:left="1440"/>
        <w:rPr>
          <w:rFonts w:ascii="Times New Roman" w:hAnsi="Times New Roman" w:cs="Times New Roman"/>
        </w:rPr>
      </w:pPr>
      <w:r w:rsidRPr="0094780C">
        <w:rPr>
          <w:rFonts w:ascii="Times New Roman" w:hAnsi="Times New Roman" w:cs="Times New Roman"/>
        </w:rPr>
        <w:t xml:space="preserve">Quality Enhancement Plan (QEP) </w:t>
      </w:r>
      <w:r w:rsidR="004A3B8C">
        <w:rPr>
          <w:rFonts w:ascii="Times New Roman" w:hAnsi="Times New Roman" w:cs="Times New Roman"/>
        </w:rPr>
        <w:t xml:space="preserve">to the UG Council. </w:t>
      </w:r>
    </w:p>
    <w:p w14:paraId="7A090B6A" w14:textId="63ED4281" w:rsidR="00F5223F" w:rsidRPr="00F5223F" w:rsidRDefault="004A3B8C" w:rsidP="00F5223F">
      <w:pPr>
        <w:pStyle w:val="ListParagraph"/>
        <w:numPr>
          <w:ilvl w:val="1"/>
          <w:numId w:val="5"/>
        </w:numPr>
        <w:spacing w:before="120" w:after="120"/>
        <w:jc w:val="both"/>
        <w:rPr>
          <w:rFonts w:ascii="Times New Roman" w:hAnsi="Times New Roman" w:cs="Times New Roman"/>
        </w:rPr>
      </w:pPr>
      <w:r>
        <w:rPr>
          <w:rFonts w:ascii="Times New Roman" w:hAnsi="Times New Roman" w:cs="Times New Roman"/>
        </w:rPr>
        <w:t xml:space="preserve">Dr. Busl thanked the UG Council for the invitation and started her presentation indicating that the QEP is a requirement for </w:t>
      </w:r>
      <w:r w:rsidR="00802ACC" w:rsidRPr="004A3B8C">
        <w:rPr>
          <w:rFonts w:ascii="Times New Roman" w:hAnsi="Times New Roman" w:cs="Times New Roman"/>
        </w:rPr>
        <w:t>accreditation by SAC</w:t>
      </w:r>
      <w:r w:rsidR="00FE37F1" w:rsidRPr="004A3B8C">
        <w:rPr>
          <w:rFonts w:ascii="Times New Roman" w:hAnsi="Times New Roman" w:cs="Times New Roman"/>
        </w:rPr>
        <w:t>S</w:t>
      </w:r>
      <w:r w:rsidR="00802ACC" w:rsidRPr="004A3B8C">
        <w:rPr>
          <w:rFonts w:ascii="Times New Roman" w:hAnsi="Times New Roman" w:cs="Times New Roman"/>
        </w:rPr>
        <w:t>COC. It</w:t>
      </w:r>
      <w:r w:rsidR="006462E6" w:rsidRPr="004A3B8C">
        <w:rPr>
          <w:rFonts w:ascii="Times New Roman" w:hAnsi="Times New Roman" w:cs="Times New Roman"/>
        </w:rPr>
        <w:t xml:space="preserve"> is</w:t>
      </w:r>
      <w:r w:rsidR="00802ACC" w:rsidRPr="004A3B8C">
        <w:rPr>
          <w:rFonts w:ascii="Times New Roman" w:hAnsi="Times New Roman" w:cs="Times New Roman"/>
        </w:rPr>
        <w:t xml:space="preserve"> a </w:t>
      </w:r>
      <w:r w:rsidR="00211FD9" w:rsidRPr="004A3B8C">
        <w:rPr>
          <w:rFonts w:ascii="Times New Roman" w:hAnsi="Times New Roman" w:cs="Times New Roman"/>
        </w:rPr>
        <w:t>5-year</w:t>
      </w:r>
      <w:r w:rsidR="00802ACC" w:rsidRPr="004A3B8C">
        <w:rPr>
          <w:rFonts w:ascii="Times New Roman" w:hAnsi="Times New Roman" w:cs="Times New Roman"/>
        </w:rPr>
        <w:t xml:space="preserve"> program to improve students’ success. </w:t>
      </w:r>
      <w:r w:rsidR="00FE37F1" w:rsidRPr="004A3B8C">
        <w:rPr>
          <w:rFonts w:ascii="Times New Roman" w:hAnsi="Times New Roman" w:cs="Times New Roman"/>
        </w:rPr>
        <w:t>The current</w:t>
      </w:r>
      <w:r>
        <w:rPr>
          <w:rFonts w:ascii="Times New Roman" w:hAnsi="Times New Roman" w:cs="Times New Roman"/>
        </w:rPr>
        <w:t xml:space="preserve"> institutional</w:t>
      </w:r>
      <w:r w:rsidR="00FE37F1" w:rsidRPr="004A3B8C">
        <w:rPr>
          <w:rFonts w:ascii="Times New Roman" w:hAnsi="Times New Roman" w:cs="Times New Roman"/>
        </w:rPr>
        <w:t xml:space="preserve"> focus is</w:t>
      </w:r>
      <w:r w:rsidR="006F7F4C" w:rsidRPr="004A3B8C">
        <w:rPr>
          <w:rFonts w:ascii="Times New Roman" w:hAnsi="Times New Roman" w:cs="Times New Roman"/>
        </w:rPr>
        <w:t xml:space="preserve"> </w:t>
      </w:r>
      <w:r>
        <w:rPr>
          <w:rFonts w:ascii="Times New Roman" w:hAnsi="Times New Roman" w:cs="Times New Roman"/>
        </w:rPr>
        <w:t xml:space="preserve">titled </w:t>
      </w:r>
      <w:r w:rsidR="006F7F4C" w:rsidRPr="004A3B8C">
        <w:rPr>
          <w:rFonts w:ascii="Times New Roman" w:hAnsi="Times New Roman" w:cs="Times New Roman"/>
        </w:rPr>
        <w:t>“Amplify Your Impact</w:t>
      </w:r>
      <w:r>
        <w:rPr>
          <w:rFonts w:ascii="Times New Roman" w:hAnsi="Times New Roman" w:cs="Times New Roman"/>
        </w:rPr>
        <w:t>,”</w:t>
      </w:r>
      <w:r w:rsidR="006F7F4C" w:rsidRPr="004A3B8C">
        <w:rPr>
          <w:rFonts w:ascii="Times New Roman" w:hAnsi="Times New Roman" w:cs="Times New Roman"/>
        </w:rPr>
        <w:t xml:space="preserve"> </w:t>
      </w:r>
      <w:r>
        <w:rPr>
          <w:rFonts w:ascii="Times New Roman" w:hAnsi="Times New Roman" w:cs="Times New Roman"/>
        </w:rPr>
        <w:t xml:space="preserve">which aims </w:t>
      </w:r>
      <w:r w:rsidR="006F7F4C" w:rsidRPr="004A3B8C">
        <w:rPr>
          <w:rFonts w:ascii="Times New Roman" w:hAnsi="Times New Roman" w:cs="Times New Roman"/>
        </w:rPr>
        <w:t>to im</w:t>
      </w:r>
      <w:r w:rsidR="00FE37F1" w:rsidRPr="004A3B8C">
        <w:rPr>
          <w:rFonts w:ascii="Times New Roman" w:hAnsi="Times New Roman" w:cs="Times New Roman"/>
        </w:rPr>
        <w:t xml:space="preserve">prove our students’ ability to impact community well-being by developing their public speaking skills. </w:t>
      </w:r>
      <w:r w:rsidR="006F7F4C" w:rsidRPr="00F5223F">
        <w:rPr>
          <w:rFonts w:ascii="Times New Roman" w:hAnsi="Times New Roman" w:cs="Times New Roman"/>
        </w:rPr>
        <w:t>The QEP focus</w:t>
      </w:r>
      <w:r w:rsidR="00F5223F" w:rsidRPr="00F5223F">
        <w:rPr>
          <w:rFonts w:ascii="Times New Roman" w:hAnsi="Times New Roman" w:cs="Times New Roman"/>
        </w:rPr>
        <w:t>es</w:t>
      </w:r>
      <w:r w:rsidR="006F7F4C" w:rsidRPr="00F5223F">
        <w:rPr>
          <w:rFonts w:ascii="Times New Roman" w:hAnsi="Times New Roman" w:cs="Times New Roman"/>
        </w:rPr>
        <w:t xml:space="preserve"> on graduate students across all academic disciplines and campuses as our future scholars, practitioners, teachers, and leaders. Faculty, staff, and, eventually, other graduate students will serve as student mentors with training specific to public-facing communication, technology, and student health and wellbeing, answering the call to make higher education relevant to real-world outcomes. </w:t>
      </w:r>
      <w:r w:rsidR="002D53D7" w:rsidRPr="00F5223F">
        <w:rPr>
          <w:rFonts w:ascii="Times New Roman" w:hAnsi="Times New Roman" w:cs="Times New Roman"/>
        </w:rPr>
        <w:t>Initially, the QEP was set to focus on graduate students as they already have one degree and are impacting their communities</w:t>
      </w:r>
      <w:r w:rsidRPr="00F5223F">
        <w:rPr>
          <w:rFonts w:ascii="Times New Roman" w:hAnsi="Times New Roman" w:cs="Times New Roman"/>
        </w:rPr>
        <w:t xml:space="preserve">. </w:t>
      </w:r>
      <w:r w:rsidR="00F5223F" w:rsidRPr="00F5223F">
        <w:rPr>
          <w:rFonts w:ascii="Times New Roman" w:hAnsi="Times New Roman" w:cs="Times New Roman"/>
        </w:rPr>
        <w:t>but</w:t>
      </w:r>
      <w:r w:rsidRPr="00F5223F">
        <w:rPr>
          <w:rFonts w:ascii="Times New Roman" w:hAnsi="Times New Roman" w:cs="Times New Roman"/>
        </w:rPr>
        <w:t xml:space="preserve"> they’ve started a </w:t>
      </w:r>
      <w:r w:rsidR="002D53D7" w:rsidRPr="00F5223F">
        <w:rPr>
          <w:rFonts w:ascii="Times New Roman" w:hAnsi="Times New Roman" w:cs="Times New Roman"/>
        </w:rPr>
        <w:t xml:space="preserve">mentoring program </w:t>
      </w:r>
      <w:r w:rsidRPr="00F5223F">
        <w:rPr>
          <w:rFonts w:ascii="Times New Roman" w:hAnsi="Times New Roman" w:cs="Times New Roman"/>
        </w:rPr>
        <w:t xml:space="preserve">for graduate students </w:t>
      </w:r>
      <w:r w:rsidR="002D53D7" w:rsidRPr="00F5223F">
        <w:rPr>
          <w:rFonts w:ascii="Times New Roman" w:hAnsi="Times New Roman" w:cs="Times New Roman"/>
        </w:rPr>
        <w:t xml:space="preserve">that </w:t>
      </w:r>
      <w:r w:rsidRPr="00F5223F">
        <w:rPr>
          <w:rFonts w:ascii="Times New Roman" w:hAnsi="Times New Roman" w:cs="Times New Roman"/>
        </w:rPr>
        <w:t>will connect undergraduate students</w:t>
      </w:r>
      <w:r w:rsidR="008E5122" w:rsidRPr="00F5223F">
        <w:rPr>
          <w:rFonts w:ascii="Times New Roman" w:hAnsi="Times New Roman" w:cs="Times New Roman"/>
        </w:rPr>
        <w:t>.</w:t>
      </w:r>
      <w:r w:rsidR="002D53D7" w:rsidRPr="00F5223F">
        <w:rPr>
          <w:rFonts w:ascii="Times New Roman" w:hAnsi="Times New Roman" w:cs="Times New Roman"/>
        </w:rPr>
        <w:t xml:space="preserve"> </w:t>
      </w:r>
    </w:p>
    <w:p w14:paraId="5A06A808" w14:textId="6A90C9A0" w:rsidR="00F5223F" w:rsidRDefault="004A3B8C" w:rsidP="004A3B8C">
      <w:pPr>
        <w:pStyle w:val="ListParagraph"/>
        <w:numPr>
          <w:ilvl w:val="1"/>
          <w:numId w:val="5"/>
        </w:numPr>
        <w:spacing w:before="120" w:after="120"/>
        <w:rPr>
          <w:rFonts w:ascii="Times New Roman" w:hAnsi="Times New Roman" w:cs="Times New Roman"/>
        </w:rPr>
      </w:pPr>
      <w:r>
        <w:rPr>
          <w:rFonts w:ascii="Times New Roman" w:hAnsi="Times New Roman" w:cs="Times New Roman"/>
        </w:rPr>
        <w:t xml:space="preserve">Dr. Busl </w:t>
      </w:r>
      <w:r w:rsidR="00F5223F">
        <w:rPr>
          <w:rFonts w:ascii="Times New Roman" w:hAnsi="Times New Roman" w:cs="Times New Roman"/>
        </w:rPr>
        <w:t>shared</w:t>
      </w:r>
      <w:r>
        <w:rPr>
          <w:rFonts w:ascii="Times New Roman" w:hAnsi="Times New Roman" w:cs="Times New Roman"/>
        </w:rPr>
        <w:t xml:space="preserve"> t</w:t>
      </w:r>
      <w:r w:rsidR="008E5122" w:rsidRPr="004A3B8C">
        <w:rPr>
          <w:rFonts w:ascii="Times New Roman" w:hAnsi="Times New Roman" w:cs="Times New Roman"/>
        </w:rPr>
        <w:t>he three major</w:t>
      </w:r>
      <w:r w:rsidR="00F5223F">
        <w:rPr>
          <w:rFonts w:ascii="Times New Roman" w:hAnsi="Times New Roman" w:cs="Times New Roman"/>
        </w:rPr>
        <w:t xml:space="preserve"> QEP</w:t>
      </w:r>
      <w:r w:rsidR="008E5122" w:rsidRPr="004A3B8C">
        <w:rPr>
          <w:rFonts w:ascii="Times New Roman" w:hAnsi="Times New Roman" w:cs="Times New Roman"/>
        </w:rPr>
        <w:t xml:space="preserve"> initiatives</w:t>
      </w:r>
      <w:r w:rsidR="00AD2DC6" w:rsidRPr="004A3B8C">
        <w:rPr>
          <w:rFonts w:ascii="Times New Roman" w:hAnsi="Times New Roman" w:cs="Times New Roman"/>
        </w:rPr>
        <w:t>:</w:t>
      </w:r>
      <w:r w:rsidR="008E5122" w:rsidRPr="004A3B8C">
        <w:rPr>
          <w:rFonts w:ascii="Times New Roman" w:hAnsi="Times New Roman" w:cs="Times New Roman"/>
        </w:rPr>
        <w:t xml:space="preserve"> </w:t>
      </w:r>
    </w:p>
    <w:p w14:paraId="0DA99F9C" w14:textId="258E810D" w:rsidR="00F5223F" w:rsidRDefault="00F5223F" w:rsidP="00F5223F">
      <w:pPr>
        <w:pStyle w:val="ListParagraph"/>
        <w:numPr>
          <w:ilvl w:val="2"/>
          <w:numId w:val="5"/>
        </w:numPr>
        <w:spacing w:before="120" w:after="120"/>
        <w:rPr>
          <w:rFonts w:ascii="Times New Roman" w:hAnsi="Times New Roman" w:cs="Times New Roman"/>
        </w:rPr>
      </w:pPr>
      <w:r>
        <w:rPr>
          <w:rFonts w:ascii="Times New Roman" w:hAnsi="Times New Roman" w:cs="Times New Roman"/>
        </w:rPr>
        <w:t>F</w:t>
      </w:r>
      <w:r w:rsidR="008E5122" w:rsidRPr="004A3B8C">
        <w:rPr>
          <w:rFonts w:ascii="Times New Roman" w:hAnsi="Times New Roman" w:cs="Times New Roman"/>
        </w:rPr>
        <w:t xml:space="preserve">aculty </w:t>
      </w:r>
      <w:r>
        <w:rPr>
          <w:rFonts w:ascii="Times New Roman" w:hAnsi="Times New Roman" w:cs="Times New Roman"/>
        </w:rPr>
        <w:t>F</w:t>
      </w:r>
      <w:r w:rsidR="008E5122" w:rsidRPr="004A3B8C">
        <w:rPr>
          <w:rFonts w:ascii="Times New Roman" w:hAnsi="Times New Roman" w:cs="Times New Roman"/>
        </w:rPr>
        <w:t>ellows</w:t>
      </w:r>
      <w:r w:rsidR="004A3B8C">
        <w:rPr>
          <w:rFonts w:ascii="Times New Roman" w:hAnsi="Times New Roman" w:cs="Times New Roman"/>
        </w:rPr>
        <w:t xml:space="preserve"> (currently in the second cohort)</w:t>
      </w:r>
      <w:r w:rsidR="008E5122" w:rsidRPr="004A3B8C">
        <w:rPr>
          <w:rFonts w:ascii="Times New Roman" w:hAnsi="Times New Roman" w:cs="Times New Roman"/>
        </w:rPr>
        <w:t xml:space="preserve"> and they are designing and redesigning assignment(s)for one of their courses to have a public communication component</w:t>
      </w:r>
      <w:r>
        <w:rPr>
          <w:rFonts w:ascii="Times New Roman" w:hAnsi="Times New Roman" w:cs="Times New Roman"/>
        </w:rPr>
        <w:t>.</w:t>
      </w:r>
    </w:p>
    <w:p w14:paraId="767A178D" w14:textId="1B36EF7E" w:rsidR="00F5223F" w:rsidRDefault="00F5223F" w:rsidP="00F5223F">
      <w:pPr>
        <w:pStyle w:val="ListParagraph"/>
        <w:numPr>
          <w:ilvl w:val="2"/>
          <w:numId w:val="5"/>
        </w:numPr>
        <w:spacing w:before="120" w:after="120"/>
        <w:rPr>
          <w:rFonts w:ascii="Times New Roman" w:hAnsi="Times New Roman" w:cs="Times New Roman"/>
        </w:rPr>
      </w:pPr>
      <w:r>
        <w:rPr>
          <w:rFonts w:ascii="Times New Roman" w:hAnsi="Times New Roman" w:cs="Times New Roman"/>
        </w:rPr>
        <w:t>M</w:t>
      </w:r>
      <w:r w:rsidR="008E5122" w:rsidRPr="004A3B8C">
        <w:rPr>
          <w:rFonts w:ascii="Times New Roman" w:hAnsi="Times New Roman" w:cs="Times New Roman"/>
        </w:rPr>
        <w:t xml:space="preserve">entoring </w:t>
      </w:r>
      <w:r>
        <w:rPr>
          <w:rFonts w:ascii="Times New Roman" w:hAnsi="Times New Roman" w:cs="Times New Roman"/>
        </w:rPr>
        <w:t>P</w:t>
      </w:r>
      <w:r w:rsidR="008E5122" w:rsidRPr="004A3B8C">
        <w:rPr>
          <w:rFonts w:ascii="Times New Roman" w:hAnsi="Times New Roman" w:cs="Times New Roman"/>
        </w:rPr>
        <w:t>rogram, where we are pairing graduate students with undergraduate students</w:t>
      </w:r>
      <w:r>
        <w:rPr>
          <w:rFonts w:ascii="Times New Roman" w:hAnsi="Times New Roman" w:cs="Times New Roman"/>
        </w:rPr>
        <w:t>,</w:t>
      </w:r>
      <w:r w:rsidR="008E5122" w:rsidRPr="004A3B8C">
        <w:rPr>
          <w:rFonts w:ascii="Times New Roman" w:hAnsi="Times New Roman" w:cs="Times New Roman"/>
        </w:rPr>
        <w:t xml:space="preserve"> and they are working on a project that will result in a public engagement</w:t>
      </w:r>
      <w:r>
        <w:rPr>
          <w:rFonts w:ascii="Times New Roman" w:hAnsi="Times New Roman" w:cs="Times New Roman"/>
        </w:rPr>
        <w:t>.</w:t>
      </w:r>
    </w:p>
    <w:p w14:paraId="29C4D6A5" w14:textId="77777777" w:rsidR="00F5223F" w:rsidRDefault="00F5223F" w:rsidP="00F5223F">
      <w:pPr>
        <w:pStyle w:val="ListParagraph"/>
        <w:numPr>
          <w:ilvl w:val="2"/>
          <w:numId w:val="5"/>
        </w:numPr>
        <w:spacing w:before="120" w:after="120"/>
        <w:rPr>
          <w:rFonts w:ascii="Times New Roman" w:hAnsi="Times New Roman" w:cs="Times New Roman"/>
        </w:rPr>
      </w:pPr>
      <w:r>
        <w:rPr>
          <w:rFonts w:ascii="Times New Roman" w:hAnsi="Times New Roman" w:cs="Times New Roman"/>
        </w:rPr>
        <w:t>G</w:t>
      </w:r>
      <w:r w:rsidR="008E5122" w:rsidRPr="004A3B8C">
        <w:rPr>
          <w:rFonts w:ascii="Times New Roman" w:hAnsi="Times New Roman" w:cs="Times New Roman"/>
        </w:rPr>
        <w:t xml:space="preserve">raduate </w:t>
      </w:r>
      <w:r>
        <w:rPr>
          <w:rFonts w:ascii="Times New Roman" w:hAnsi="Times New Roman" w:cs="Times New Roman"/>
        </w:rPr>
        <w:t>S</w:t>
      </w:r>
      <w:r w:rsidR="008E5122" w:rsidRPr="004A3B8C">
        <w:rPr>
          <w:rFonts w:ascii="Times New Roman" w:hAnsi="Times New Roman" w:cs="Times New Roman"/>
        </w:rPr>
        <w:t xml:space="preserve">tudent </w:t>
      </w:r>
      <w:r>
        <w:rPr>
          <w:rFonts w:ascii="Times New Roman" w:hAnsi="Times New Roman" w:cs="Times New Roman"/>
        </w:rPr>
        <w:t>G</w:t>
      </w:r>
      <w:r w:rsidR="008E5122" w:rsidRPr="004A3B8C">
        <w:rPr>
          <w:rFonts w:ascii="Times New Roman" w:hAnsi="Times New Roman" w:cs="Times New Roman"/>
        </w:rPr>
        <w:t xml:space="preserve">rant </w:t>
      </w:r>
      <w:r>
        <w:rPr>
          <w:rFonts w:ascii="Times New Roman" w:hAnsi="Times New Roman" w:cs="Times New Roman"/>
        </w:rPr>
        <w:t>P</w:t>
      </w:r>
      <w:r w:rsidR="008E5122" w:rsidRPr="004A3B8C">
        <w:rPr>
          <w:rFonts w:ascii="Times New Roman" w:hAnsi="Times New Roman" w:cs="Times New Roman"/>
        </w:rPr>
        <w:t>rogram</w:t>
      </w:r>
      <w:r>
        <w:rPr>
          <w:rFonts w:ascii="Times New Roman" w:hAnsi="Times New Roman" w:cs="Times New Roman"/>
        </w:rPr>
        <w:t>, funded by the</w:t>
      </w:r>
      <w:r w:rsidR="008E5122" w:rsidRPr="004A3B8C">
        <w:rPr>
          <w:rFonts w:ascii="Times New Roman" w:hAnsi="Times New Roman" w:cs="Times New Roman"/>
        </w:rPr>
        <w:t xml:space="preserve"> Jane Nelson Institute for Women’s Leadershi</w:t>
      </w:r>
      <w:r>
        <w:rPr>
          <w:rFonts w:ascii="Times New Roman" w:hAnsi="Times New Roman" w:cs="Times New Roman"/>
        </w:rPr>
        <w:t>p. This</w:t>
      </w:r>
      <w:r w:rsidR="0094780C" w:rsidRPr="004A3B8C">
        <w:rPr>
          <w:rFonts w:ascii="Times New Roman" w:hAnsi="Times New Roman" w:cs="Times New Roman"/>
        </w:rPr>
        <w:t xml:space="preserve"> is a re-granting program</w:t>
      </w:r>
      <w:r>
        <w:rPr>
          <w:rFonts w:ascii="Times New Roman" w:hAnsi="Times New Roman" w:cs="Times New Roman"/>
        </w:rPr>
        <w:t xml:space="preserve"> focusing on research.</w:t>
      </w:r>
    </w:p>
    <w:p w14:paraId="3AEAE2B3" w14:textId="5F75198D" w:rsidR="00211FD9" w:rsidRPr="00F5223F" w:rsidRDefault="00F5223F" w:rsidP="00F5223F">
      <w:pPr>
        <w:pStyle w:val="ListParagraph"/>
        <w:numPr>
          <w:ilvl w:val="1"/>
          <w:numId w:val="5"/>
        </w:numPr>
        <w:spacing w:before="120" w:after="120"/>
        <w:jc w:val="both"/>
        <w:rPr>
          <w:rFonts w:ascii="Times New Roman" w:hAnsi="Times New Roman" w:cs="Times New Roman"/>
        </w:rPr>
      </w:pPr>
      <w:r w:rsidRPr="00F5223F">
        <w:rPr>
          <w:rFonts w:ascii="Times New Roman" w:hAnsi="Times New Roman" w:cs="Times New Roman"/>
        </w:rPr>
        <w:t xml:space="preserve">As part of the activities associated with the QEP, they’ve incorporated book discussions and hosting workshops. Dr. Busl mentioned the workshop titled </w:t>
      </w:r>
      <w:r w:rsidR="0094780C" w:rsidRPr="00F5223F">
        <w:rPr>
          <w:rFonts w:ascii="Times New Roman" w:hAnsi="Times New Roman" w:cs="Times New Roman"/>
        </w:rPr>
        <w:t>Game Planning by</w:t>
      </w:r>
      <w:r w:rsidR="00211FD9" w:rsidRPr="00F5223F">
        <w:rPr>
          <w:rFonts w:ascii="Times New Roman" w:hAnsi="Times New Roman" w:cs="Times New Roman"/>
        </w:rPr>
        <w:t xml:space="preserve"> Dr. Elizabeth Brownlow, </w:t>
      </w:r>
      <w:hyperlink r:id="rId8" w:history="1">
        <w:r w:rsidR="00211FD9" w:rsidRPr="00F5223F">
          <w:rPr>
            <w:rStyle w:val="Hyperlink"/>
            <w:rFonts w:ascii="Times New Roman" w:hAnsi="Times New Roman" w:cs="Times New Roman"/>
          </w:rPr>
          <w:t>brownlow@twu.edu</w:t>
        </w:r>
      </w:hyperlink>
      <w:r w:rsidR="0094780C" w:rsidRPr="00F5223F">
        <w:rPr>
          <w:rFonts w:ascii="Times New Roman" w:hAnsi="Times New Roman" w:cs="Times New Roman"/>
        </w:rPr>
        <w:t>, Public Scholarship Specialis</w:t>
      </w:r>
      <w:r w:rsidRPr="00F5223F">
        <w:rPr>
          <w:rFonts w:ascii="Times New Roman" w:hAnsi="Times New Roman" w:cs="Times New Roman"/>
        </w:rPr>
        <w:t xml:space="preserve">t, as an example. Finally, Dr. Busl shared her email information for </w:t>
      </w:r>
      <w:r w:rsidRPr="00F5223F">
        <w:rPr>
          <w:rFonts w:ascii="Times New Roman" w:hAnsi="Times New Roman" w:cs="Times New Roman"/>
        </w:rPr>
        <w:lastRenderedPageBreak/>
        <w:t>questions and to get involved</w:t>
      </w:r>
      <w:r w:rsidR="00211FD9" w:rsidRPr="00F5223F">
        <w:rPr>
          <w:rFonts w:ascii="Times New Roman" w:hAnsi="Times New Roman" w:cs="Times New Roman"/>
        </w:rPr>
        <w:t xml:space="preserve"> </w:t>
      </w:r>
      <w:hyperlink r:id="rId9" w:history="1">
        <w:r w:rsidR="00211FD9" w:rsidRPr="00F5223F">
          <w:rPr>
            <w:rStyle w:val="Hyperlink"/>
            <w:rFonts w:ascii="Times New Roman" w:hAnsi="Times New Roman" w:cs="Times New Roman"/>
          </w:rPr>
          <w:t>gbusl@twu.edu</w:t>
        </w:r>
      </w:hyperlink>
      <w:r w:rsidR="00AD2DC6" w:rsidRPr="00F5223F">
        <w:rPr>
          <w:rStyle w:val="Hyperlink"/>
          <w:rFonts w:ascii="Times New Roman" w:hAnsi="Times New Roman" w:cs="Times New Roman"/>
          <w:color w:val="auto"/>
          <w:u w:val="none"/>
        </w:rPr>
        <w:t xml:space="preserve">. </w:t>
      </w:r>
      <w:r w:rsidRPr="00F5223F">
        <w:rPr>
          <w:rStyle w:val="Hyperlink"/>
          <w:rFonts w:ascii="Times New Roman" w:hAnsi="Times New Roman" w:cs="Times New Roman"/>
          <w:color w:val="auto"/>
          <w:u w:val="none"/>
        </w:rPr>
        <w:t xml:space="preserve">Lastly, she shared that the </w:t>
      </w:r>
      <w:r w:rsidR="00AD2DC6" w:rsidRPr="00F5223F">
        <w:rPr>
          <w:rFonts w:ascii="Times New Roman" w:hAnsi="Times New Roman" w:cs="Times New Roman"/>
        </w:rPr>
        <w:t>QEP active survey will</w:t>
      </w:r>
      <w:r w:rsidR="006F7F4C" w:rsidRPr="00F5223F">
        <w:rPr>
          <w:rFonts w:ascii="Times New Roman" w:hAnsi="Times New Roman" w:cs="Times New Roman"/>
        </w:rPr>
        <w:t xml:space="preserve"> help</w:t>
      </w:r>
      <w:r w:rsidR="00AD2DC6" w:rsidRPr="00F5223F">
        <w:rPr>
          <w:rFonts w:ascii="Times New Roman" w:hAnsi="Times New Roman" w:cs="Times New Roman"/>
        </w:rPr>
        <w:t xml:space="preserve"> us know what kind of thought leadership activity, public scholarship, engaged scholarship, experiential learning, and community practices you are currently involved/using or are interested in so that we can help you.</w:t>
      </w:r>
      <w:r w:rsidR="0094780C" w:rsidRPr="00F5223F">
        <w:rPr>
          <w:rFonts w:ascii="Times New Roman" w:hAnsi="Times New Roman" w:cs="Times New Roman"/>
        </w:rPr>
        <w:t xml:space="preserve"> </w:t>
      </w:r>
      <w:r w:rsidR="006F7F4C" w:rsidRPr="00F5223F">
        <w:rPr>
          <w:rFonts w:ascii="Times New Roman" w:hAnsi="Times New Roman" w:cs="Times New Roman"/>
        </w:rPr>
        <w:t xml:space="preserve"> </w:t>
      </w:r>
      <w:hyperlink r:id="rId10" w:history="1">
        <w:r w:rsidR="00B435AC" w:rsidRPr="00F5223F">
          <w:rPr>
            <w:rStyle w:val="Hyperlink"/>
            <w:rFonts w:ascii="Times New Roman" w:hAnsi="Times New Roman" w:cs="Times New Roman"/>
          </w:rPr>
          <w:t>https://twu.qualtrics.com/jfe/form/SV_57usqq6uL77x9B4</w:t>
        </w:r>
      </w:hyperlink>
    </w:p>
    <w:p w14:paraId="5BD427A1" w14:textId="2A988571" w:rsidR="006B619D" w:rsidRPr="009E7994" w:rsidRDefault="006B619D" w:rsidP="00D53663">
      <w:pPr>
        <w:pStyle w:val="ListParagraph"/>
        <w:spacing w:before="120" w:after="120"/>
        <w:ind w:left="1440"/>
        <w:rPr>
          <w:rFonts w:ascii="Times New Roman" w:hAnsi="Times New Roman" w:cs="Times New Roman"/>
        </w:rPr>
      </w:pPr>
      <w:r w:rsidRPr="009E7994">
        <w:rPr>
          <w:rFonts w:ascii="Times New Roman" w:hAnsi="Times New Roman" w:cs="Times New Roman"/>
        </w:rPr>
        <w:tab/>
      </w:r>
      <w:r w:rsidRPr="009E7994">
        <w:rPr>
          <w:rFonts w:ascii="Times New Roman" w:hAnsi="Times New Roman" w:cs="Times New Roman"/>
        </w:rPr>
        <w:tab/>
      </w:r>
    </w:p>
    <w:p w14:paraId="28318A27" w14:textId="03D59978" w:rsidR="00DB5929" w:rsidRDefault="006B619D" w:rsidP="0017773B">
      <w:pPr>
        <w:pStyle w:val="ListParagraph"/>
        <w:numPr>
          <w:ilvl w:val="0"/>
          <w:numId w:val="5"/>
        </w:numPr>
        <w:spacing w:before="120" w:after="120"/>
        <w:ind w:right="-360"/>
        <w:contextualSpacing w:val="0"/>
        <w:rPr>
          <w:rFonts w:ascii="Times New Roman" w:hAnsi="Times New Roman" w:cs="Times New Roman"/>
        </w:rPr>
      </w:pPr>
      <w:r w:rsidRPr="009E7994">
        <w:rPr>
          <w:rFonts w:ascii="Times New Roman" w:hAnsi="Times New Roman" w:cs="Times New Roman"/>
        </w:rPr>
        <w:t>UG Council sub-</w:t>
      </w:r>
      <w:r w:rsidR="001938BC" w:rsidRPr="009E7994">
        <w:rPr>
          <w:rFonts w:ascii="Times New Roman" w:hAnsi="Times New Roman" w:cs="Times New Roman"/>
        </w:rPr>
        <w:t>committees’</w:t>
      </w:r>
      <w:r w:rsidRPr="009E7994">
        <w:rPr>
          <w:rFonts w:ascii="Times New Roman" w:hAnsi="Times New Roman" w:cs="Times New Roman"/>
        </w:rPr>
        <w:t xml:space="preserve"> updates</w:t>
      </w:r>
      <w:r w:rsidR="000318B5">
        <w:rPr>
          <w:rFonts w:ascii="Times New Roman" w:hAnsi="Times New Roman" w:cs="Times New Roman"/>
        </w:rPr>
        <w:t xml:space="preserve">: </w:t>
      </w:r>
      <w:r w:rsidRPr="009E7994">
        <w:rPr>
          <w:rFonts w:ascii="Times New Roman" w:hAnsi="Times New Roman" w:cs="Times New Roman"/>
        </w:rPr>
        <w:t>Dr. William Benner</w:t>
      </w:r>
      <w:r w:rsidR="00841ADD" w:rsidRPr="009E7994">
        <w:rPr>
          <w:rFonts w:ascii="Times New Roman" w:hAnsi="Times New Roman" w:cs="Times New Roman"/>
        </w:rPr>
        <w:t xml:space="preserve"> &amp; Dr. Aimée Myers</w:t>
      </w:r>
    </w:p>
    <w:p w14:paraId="282D3BE6" w14:textId="4949ED87" w:rsidR="00F836BB" w:rsidRPr="001938BC" w:rsidRDefault="00DB5929" w:rsidP="001938BC">
      <w:pPr>
        <w:pStyle w:val="ListParagraph"/>
        <w:numPr>
          <w:ilvl w:val="1"/>
          <w:numId w:val="5"/>
        </w:numPr>
        <w:spacing w:before="120" w:after="120"/>
        <w:ind w:right="-360"/>
        <w:jc w:val="both"/>
        <w:rPr>
          <w:rFonts w:ascii="Times New Roman" w:hAnsi="Times New Roman" w:cs="Times New Roman"/>
        </w:rPr>
      </w:pPr>
      <w:r>
        <w:rPr>
          <w:rFonts w:ascii="Times New Roman" w:hAnsi="Times New Roman" w:cs="Times New Roman"/>
        </w:rPr>
        <w:t>Update/reminder from Dr. Aim</w:t>
      </w:r>
      <w:r w:rsidR="00C03EF1" w:rsidRPr="009E7994">
        <w:rPr>
          <w:rFonts w:ascii="Times New Roman" w:hAnsi="Times New Roman" w:cs="Times New Roman"/>
        </w:rPr>
        <w:t>é</w:t>
      </w:r>
      <w:r>
        <w:rPr>
          <w:rFonts w:ascii="Times New Roman" w:hAnsi="Times New Roman" w:cs="Times New Roman"/>
        </w:rPr>
        <w:t xml:space="preserve">e Myers about </w:t>
      </w:r>
      <w:r w:rsidR="00AD2DC6">
        <w:rPr>
          <w:rFonts w:ascii="Times New Roman" w:hAnsi="Times New Roman" w:cs="Times New Roman"/>
        </w:rPr>
        <w:t>the April workshop</w:t>
      </w:r>
      <w:r w:rsidR="00F836BB">
        <w:rPr>
          <w:rFonts w:ascii="Times New Roman" w:hAnsi="Times New Roman" w:cs="Times New Roman"/>
        </w:rPr>
        <w:t xml:space="preserve"> titled Creating a Well-Rounded Syllabus</w:t>
      </w:r>
      <w:r w:rsidR="00AD2DC6">
        <w:rPr>
          <w:rFonts w:ascii="Times New Roman" w:hAnsi="Times New Roman" w:cs="Times New Roman"/>
        </w:rPr>
        <w:t xml:space="preserve">. </w:t>
      </w:r>
      <w:r w:rsidR="00F836BB">
        <w:rPr>
          <w:rFonts w:ascii="Times New Roman" w:hAnsi="Times New Roman" w:cs="Times New Roman"/>
        </w:rPr>
        <w:t>She shared that m</w:t>
      </w:r>
      <w:r w:rsidR="00AD2DC6">
        <w:rPr>
          <w:rFonts w:ascii="Times New Roman" w:hAnsi="Times New Roman" w:cs="Times New Roman"/>
        </w:rPr>
        <w:t xml:space="preserve">arketing items </w:t>
      </w:r>
      <w:r w:rsidR="00F836BB">
        <w:rPr>
          <w:rFonts w:ascii="Times New Roman" w:hAnsi="Times New Roman" w:cs="Times New Roman"/>
        </w:rPr>
        <w:t>and workshop artifacts</w:t>
      </w:r>
      <w:r w:rsidR="00AD2DC6">
        <w:rPr>
          <w:rFonts w:ascii="Times New Roman" w:hAnsi="Times New Roman" w:cs="Times New Roman"/>
        </w:rPr>
        <w:t xml:space="preserve"> are being developed</w:t>
      </w:r>
      <w:r w:rsidR="00F30CA2">
        <w:rPr>
          <w:rFonts w:ascii="Times New Roman" w:hAnsi="Times New Roman" w:cs="Times New Roman"/>
        </w:rPr>
        <w:t>,</w:t>
      </w:r>
      <w:r w:rsidR="00F836BB">
        <w:rPr>
          <w:rFonts w:ascii="Times New Roman" w:hAnsi="Times New Roman" w:cs="Times New Roman"/>
        </w:rPr>
        <w:t xml:space="preserve"> and a communication </w:t>
      </w:r>
      <w:r w:rsidR="00AD2DC6">
        <w:rPr>
          <w:rFonts w:ascii="Times New Roman" w:hAnsi="Times New Roman" w:cs="Times New Roman"/>
        </w:rPr>
        <w:t>will be sent</w:t>
      </w:r>
      <w:r>
        <w:rPr>
          <w:rFonts w:ascii="Times New Roman" w:hAnsi="Times New Roman" w:cs="Times New Roman"/>
        </w:rPr>
        <w:t xml:space="preserve"> in January after winter break.</w:t>
      </w:r>
    </w:p>
    <w:p w14:paraId="5023A470" w14:textId="53133129" w:rsidR="00841ADD" w:rsidRDefault="00841ADD" w:rsidP="00D53663">
      <w:pPr>
        <w:pStyle w:val="ListParagraph"/>
        <w:numPr>
          <w:ilvl w:val="1"/>
          <w:numId w:val="5"/>
        </w:numPr>
        <w:spacing w:before="120" w:after="120"/>
        <w:ind w:right="-180"/>
        <w:rPr>
          <w:rFonts w:ascii="Times New Roman" w:hAnsi="Times New Roman" w:cs="Times New Roman"/>
        </w:rPr>
      </w:pPr>
      <w:r w:rsidRPr="009E7994">
        <w:rPr>
          <w:rFonts w:ascii="Times New Roman" w:hAnsi="Times New Roman" w:cs="Times New Roman"/>
        </w:rPr>
        <w:t>Academic Policy Advisory</w:t>
      </w:r>
      <w:r w:rsidR="000318B5">
        <w:rPr>
          <w:rFonts w:ascii="Times New Roman" w:hAnsi="Times New Roman" w:cs="Times New Roman"/>
        </w:rPr>
        <w:t xml:space="preserve">: </w:t>
      </w:r>
      <w:r w:rsidRPr="009E7994">
        <w:rPr>
          <w:rFonts w:ascii="Times New Roman" w:hAnsi="Times New Roman" w:cs="Times New Roman"/>
        </w:rPr>
        <w:t>Dr. Matt</w:t>
      </w:r>
      <w:r w:rsidR="00C03EF1">
        <w:rPr>
          <w:rFonts w:ascii="Times New Roman" w:hAnsi="Times New Roman" w:cs="Times New Roman"/>
        </w:rPr>
        <w:t>hew</w:t>
      </w:r>
      <w:r w:rsidRPr="009E7994">
        <w:rPr>
          <w:rFonts w:ascii="Times New Roman" w:hAnsi="Times New Roman" w:cs="Times New Roman"/>
        </w:rPr>
        <w:t xml:space="preserve"> Brown</w:t>
      </w:r>
    </w:p>
    <w:p w14:paraId="26E242A2" w14:textId="1292EE00" w:rsidR="000318B5" w:rsidRDefault="00F30CA2" w:rsidP="001559C5">
      <w:pPr>
        <w:pStyle w:val="ListParagraph"/>
        <w:numPr>
          <w:ilvl w:val="2"/>
          <w:numId w:val="5"/>
        </w:numPr>
        <w:spacing w:before="120" w:after="120"/>
        <w:ind w:left="2174" w:right="-187" w:hanging="187"/>
        <w:rPr>
          <w:rFonts w:ascii="Times New Roman" w:hAnsi="Times New Roman" w:cs="Times New Roman"/>
        </w:rPr>
      </w:pPr>
      <w:r>
        <w:rPr>
          <w:rFonts w:ascii="Times New Roman" w:hAnsi="Times New Roman" w:cs="Times New Roman"/>
        </w:rPr>
        <w:t>Dr. Brown presented the m</w:t>
      </w:r>
      <w:r w:rsidR="009A3EBB">
        <w:rPr>
          <w:rFonts w:ascii="Times New Roman" w:hAnsi="Times New Roman" w:cs="Times New Roman"/>
        </w:rPr>
        <w:t>otion for approval</w:t>
      </w:r>
      <w:r w:rsidR="00595527">
        <w:rPr>
          <w:rFonts w:ascii="Times New Roman" w:hAnsi="Times New Roman" w:cs="Times New Roman"/>
        </w:rPr>
        <w:t>:</w:t>
      </w:r>
      <w:r w:rsidR="005760B9" w:rsidRPr="009E7994">
        <w:rPr>
          <w:rFonts w:ascii="Times New Roman" w:hAnsi="Times New Roman" w:cs="Times New Roman"/>
        </w:rPr>
        <w:t xml:space="preserve"> UG minor rule verbiage </w:t>
      </w:r>
      <w:r w:rsidR="00D84540">
        <w:rPr>
          <w:rFonts w:ascii="Times New Roman" w:hAnsi="Times New Roman" w:cs="Times New Roman"/>
        </w:rPr>
        <w:t xml:space="preserve">update </w:t>
      </w:r>
      <w:r w:rsidR="005760B9" w:rsidRPr="009E7994">
        <w:rPr>
          <w:rFonts w:ascii="Times New Roman" w:hAnsi="Times New Roman" w:cs="Times New Roman"/>
        </w:rPr>
        <w:t>(non-substantive</w:t>
      </w:r>
      <w:r w:rsidR="005D5048" w:rsidRPr="009E7994">
        <w:rPr>
          <w:rFonts w:ascii="Times New Roman" w:hAnsi="Times New Roman" w:cs="Times New Roman"/>
        </w:rPr>
        <w:t xml:space="preserve"> change</w:t>
      </w:r>
      <w:r w:rsidR="005760B9" w:rsidRPr="009E7994">
        <w:rPr>
          <w:rFonts w:ascii="Times New Roman" w:hAnsi="Times New Roman" w:cs="Times New Roman"/>
        </w:rPr>
        <w:t>)</w:t>
      </w:r>
      <w:r w:rsidR="009213CD">
        <w:rPr>
          <w:rFonts w:ascii="Times New Roman" w:hAnsi="Times New Roman" w:cs="Times New Roman"/>
        </w:rPr>
        <w:t xml:space="preserve"> </w:t>
      </w:r>
      <w:r w:rsidR="005760B9" w:rsidRPr="00E7483D">
        <w:rPr>
          <w:rFonts w:ascii="Times New Roman" w:hAnsi="Times New Roman" w:cs="Times New Roman"/>
        </w:rPr>
        <w:t xml:space="preserve">for </w:t>
      </w:r>
      <w:r w:rsidR="00595527">
        <w:rPr>
          <w:rFonts w:ascii="Times New Roman" w:hAnsi="Times New Roman" w:cs="Times New Roman"/>
        </w:rPr>
        <w:t xml:space="preserve">TWU </w:t>
      </w:r>
      <w:r w:rsidR="005760B9" w:rsidRPr="00E7483D">
        <w:rPr>
          <w:rFonts w:ascii="Times New Roman" w:hAnsi="Times New Roman" w:cs="Times New Roman"/>
        </w:rPr>
        <w:t>catalog</w:t>
      </w:r>
      <w:r w:rsidR="00D84540" w:rsidRPr="00E7483D">
        <w:rPr>
          <w:rFonts w:ascii="Times New Roman" w:hAnsi="Times New Roman" w:cs="Times New Roman"/>
        </w:rPr>
        <w:t xml:space="preserve"> </w:t>
      </w:r>
    </w:p>
    <w:p w14:paraId="6843DB8A" w14:textId="5A0DD8C7" w:rsidR="001559C5" w:rsidRDefault="001559C5" w:rsidP="001559C5">
      <w:pPr>
        <w:pStyle w:val="ListParagraph"/>
        <w:numPr>
          <w:ilvl w:val="3"/>
          <w:numId w:val="5"/>
        </w:numPr>
        <w:spacing w:before="120" w:after="120"/>
        <w:ind w:right="-187"/>
        <w:rPr>
          <w:rFonts w:ascii="Times New Roman" w:hAnsi="Times New Roman" w:cs="Times New Roman"/>
        </w:rPr>
      </w:pPr>
      <w:r>
        <w:rPr>
          <w:rFonts w:ascii="Times New Roman" w:hAnsi="Times New Roman" w:cs="Times New Roman"/>
        </w:rPr>
        <w:t xml:space="preserve">Approved by </w:t>
      </w:r>
      <w:r w:rsidR="00F836BB">
        <w:rPr>
          <w:rFonts w:ascii="Times New Roman" w:hAnsi="Times New Roman" w:cs="Times New Roman"/>
        </w:rPr>
        <w:t>the UG C</w:t>
      </w:r>
      <w:r>
        <w:rPr>
          <w:rFonts w:ascii="Times New Roman" w:hAnsi="Times New Roman" w:cs="Times New Roman"/>
        </w:rPr>
        <w:t>ouncil</w:t>
      </w:r>
    </w:p>
    <w:p w14:paraId="2DF0C622" w14:textId="13004BAB" w:rsidR="005760B9" w:rsidRDefault="00F30CA2" w:rsidP="00D53663">
      <w:pPr>
        <w:pStyle w:val="ListParagraph"/>
        <w:numPr>
          <w:ilvl w:val="2"/>
          <w:numId w:val="5"/>
        </w:numPr>
        <w:spacing w:before="120" w:after="120"/>
        <w:ind w:left="2174" w:right="-187" w:hanging="187"/>
        <w:rPr>
          <w:rFonts w:ascii="Times New Roman" w:hAnsi="Times New Roman" w:cs="Times New Roman"/>
        </w:rPr>
      </w:pPr>
      <w:r>
        <w:rPr>
          <w:rFonts w:ascii="Times New Roman" w:hAnsi="Times New Roman" w:cs="Times New Roman"/>
        </w:rPr>
        <w:t>Dr. Brown presented the m</w:t>
      </w:r>
      <w:r w:rsidR="009A3EBB">
        <w:rPr>
          <w:rFonts w:ascii="Times New Roman" w:hAnsi="Times New Roman" w:cs="Times New Roman"/>
        </w:rPr>
        <w:t>otion for approval</w:t>
      </w:r>
      <w:r w:rsidR="00595527">
        <w:rPr>
          <w:rFonts w:ascii="Times New Roman" w:hAnsi="Times New Roman" w:cs="Times New Roman"/>
        </w:rPr>
        <w:t>:</w:t>
      </w:r>
      <w:r w:rsidR="005760B9" w:rsidRPr="009E7994">
        <w:rPr>
          <w:rFonts w:ascii="Times New Roman" w:hAnsi="Times New Roman" w:cs="Times New Roman"/>
        </w:rPr>
        <w:t xml:space="preserve"> CPL policy for business,</w:t>
      </w:r>
      <w:r w:rsidR="000318B5">
        <w:rPr>
          <w:rFonts w:ascii="Times New Roman" w:hAnsi="Times New Roman" w:cs="Times New Roman"/>
        </w:rPr>
        <w:t xml:space="preserve"> </w:t>
      </w:r>
      <w:r w:rsidR="005760B9" w:rsidRPr="009E7994">
        <w:rPr>
          <w:rFonts w:ascii="Times New Roman" w:hAnsi="Times New Roman" w:cs="Times New Roman"/>
        </w:rPr>
        <w:t>industry, and government</w:t>
      </w:r>
      <w:r w:rsidR="000318B5">
        <w:rPr>
          <w:rFonts w:ascii="Times New Roman" w:hAnsi="Times New Roman" w:cs="Times New Roman"/>
        </w:rPr>
        <w:t xml:space="preserve"> </w:t>
      </w:r>
      <w:r w:rsidR="005760B9" w:rsidRPr="009E7994">
        <w:rPr>
          <w:rFonts w:ascii="Times New Roman" w:hAnsi="Times New Roman" w:cs="Times New Roman"/>
        </w:rPr>
        <w:t>certifications and examinations</w:t>
      </w:r>
    </w:p>
    <w:p w14:paraId="556D2D5B" w14:textId="4BD2C56D" w:rsidR="00E7483D" w:rsidRPr="00F836BB" w:rsidRDefault="00F836BB" w:rsidP="00F836BB">
      <w:pPr>
        <w:pStyle w:val="ListParagraph"/>
        <w:numPr>
          <w:ilvl w:val="3"/>
          <w:numId w:val="5"/>
        </w:numPr>
        <w:spacing w:before="120" w:after="120"/>
        <w:ind w:right="-187"/>
        <w:rPr>
          <w:rFonts w:ascii="Times New Roman" w:hAnsi="Times New Roman" w:cs="Times New Roman"/>
        </w:rPr>
      </w:pPr>
      <w:r>
        <w:rPr>
          <w:rFonts w:ascii="Times New Roman" w:hAnsi="Times New Roman" w:cs="Times New Roman"/>
        </w:rPr>
        <w:t>Approved by the UG Council with the verbiage modification</w:t>
      </w:r>
      <w:r w:rsidR="00C0416E">
        <w:rPr>
          <w:rFonts w:ascii="Times New Roman" w:hAnsi="Times New Roman" w:cs="Times New Roman"/>
        </w:rPr>
        <w:t xml:space="preserve"> </w:t>
      </w:r>
      <w:r>
        <w:rPr>
          <w:rFonts w:ascii="Times New Roman" w:hAnsi="Times New Roman" w:cs="Times New Roman"/>
        </w:rPr>
        <w:t xml:space="preserve">of </w:t>
      </w:r>
      <w:r w:rsidR="00C0416E">
        <w:rPr>
          <w:rFonts w:ascii="Times New Roman" w:hAnsi="Times New Roman" w:cs="Times New Roman"/>
        </w:rPr>
        <w:t>“may not” to “cannot”</w:t>
      </w:r>
      <w:r w:rsidR="00751358" w:rsidRPr="00C0416E">
        <w:rPr>
          <w:rFonts w:ascii="Times New Roman" w:hAnsi="Times New Roman" w:cs="Times New Roman"/>
        </w:rPr>
        <w:t xml:space="preserve"> </w:t>
      </w:r>
      <w:r>
        <w:rPr>
          <w:rFonts w:ascii="Times New Roman" w:hAnsi="Times New Roman" w:cs="Times New Roman"/>
        </w:rPr>
        <w:t>in</w:t>
      </w:r>
      <w:r w:rsidR="001559C5" w:rsidRPr="00C0416E">
        <w:rPr>
          <w:rFonts w:ascii="Times New Roman" w:hAnsi="Times New Roman" w:cs="Times New Roman"/>
        </w:rPr>
        <w:t xml:space="preserve"> section Regulation and Procedure, C. 4.</w:t>
      </w:r>
    </w:p>
    <w:p w14:paraId="59F71CEC" w14:textId="41124335" w:rsidR="00841ADD" w:rsidRPr="00B82C61" w:rsidRDefault="00841ADD" w:rsidP="00D53663">
      <w:pPr>
        <w:pStyle w:val="ListParagraph"/>
        <w:numPr>
          <w:ilvl w:val="1"/>
          <w:numId w:val="5"/>
        </w:numPr>
        <w:spacing w:before="120" w:after="120"/>
        <w:ind w:right="-187"/>
        <w:rPr>
          <w:rFonts w:ascii="Times New Roman" w:hAnsi="Times New Roman" w:cs="Times New Roman"/>
        </w:rPr>
      </w:pPr>
      <w:r w:rsidRPr="009E7994">
        <w:rPr>
          <w:rFonts w:ascii="Times New Roman" w:hAnsi="Times New Roman" w:cs="Times New Roman"/>
        </w:rPr>
        <w:t>Course Proposal Review</w:t>
      </w:r>
      <w:r w:rsidR="000318B5">
        <w:rPr>
          <w:rFonts w:ascii="Times New Roman" w:hAnsi="Times New Roman" w:cs="Times New Roman"/>
        </w:rPr>
        <w:t xml:space="preserve">: </w:t>
      </w:r>
      <w:r w:rsidRPr="009E7994">
        <w:rPr>
          <w:rFonts w:ascii="Times New Roman" w:hAnsi="Times New Roman" w:cs="Times New Roman"/>
        </w:rPr>
        <w:t>Dr. Joy Spadachene</w:t>
      </w:r>
    </w:p>
    <w:p w14:paraId="1D9E3987" w14:textId="5BE305E2" w:rsidR="00F30CA2" w:rsidRPr="00F30CA2" w:rsidRDefault="00F30CA2" w:rsidP="00F30CA2">
      <w:pPr>
        <w:pStyle w:val="ListParagraph"/>
        <w:numPr>
          <w:ilvl w:val="2"/>
          <w:numId w:val="5"/>
        </w:numPr>
        <w:spacing w:before="120" w:after="120"/>
        <w:ind w:right="-187"/>
        <w:rPr>
          <w:rFonts w:ascii="Times New Roman" w:hAnsi="Times New Roman" w:cs="Times New Roman"/>
        </w:rPr>
      </w:pPr>
      <w:r>
        <w:rPr>
          <w:rFonts w:ascii="Times New Roman" w:hAnsi="Times New Roman" w:cs="Times New Roman"/>
        </w:rPr>
        <w:t xml:space="preserve">Dr Spadachene presented the course </w:t>
      </w:r>
      <w:r w:rsidR="00841ADD" w:rsidRPr="009E7994">
        <w:rPr>
          <w:rFonts w:ascii="Times New Roman" w:hAnsi="Times New Roman" w:cs="Times New Roman"/>
        </w:rPr>
        <w:t>READ 2013</w:t>
      </w:r>
      <w:r w:rsidR="000318B5">
        <w:rPr>
          <w:rFonts w:ascii="Times New Roman" w:hAnsi="Times New Roman" w:cs="Times New Roman"/>
        </w:rPr>
        <w:t>:</w:t>
      </w:r>
      <w:r w:rsidR="00841ADD" w:rsidRPr="009E7994">
        <w:rPr>
          <w:rFonts w:ascii="Times New Roman" w:hAnsi="Times New Roman" w:cs="Times New Roman"/>
        </w:rPr>
        <w:t xml:space="preserve"> </w:t>
      </w:r>
      <w:r w:rsidRPr="00F30CA2">
        <w:rPr>
          <w:rFonts w:ascii="Times New Roman" w:hAnsi="Times New Roman" w:cs="Times New Roman"/>
        </w:rPr>
        <w:t>Global Literacy for Change: Building Strong Communities Through Emancipatory Education</w:t>
      </w:r>
    </w:p>
    <w:p w14:paraId="336B3B59" w14:textId="741732DA" w:rsidR="00E7483D" w:rsidRPr="001938BC" w:rsidRDefault="001559C5" w:rsidP="001938BC">
      <w:pPr>
        <w:pStyle w:val="ListParagraph"/>
        <w:numPr>
          <w:ilvl w:val="3"/>
          <w:numId w:val="5"/>
        </w:numPr>
        <w:spacing w:before="120" w:after="120"/>
        <w:ind w:right="-187"/>
        <w:rPr>
          <w:rFonts w:ascii="Times New Roman" w:hAnsi="Times New Roman" w:cs="Times New Roman"/>
        </w:rPr>
      </w:pPr>
      <w:r>
        <w:rPr>
          <w:rFonts w:ascii="Times New Roman" w:hAnsi="Times New Roman" w:cs="Times New Roman"/>
        </w:rPr>
        <w:t xml:space="preserve">Approved by </w:t>
      </w:r>
      <w:r w:rsidR="00AD2DC6">
        <w:rPr>
          <w:rFonts w:ascii="Times New Roman" w:hAnsi="Times New Roman" w:cs="Times New Roman"/>
        </w:rPr>
        <w:t xml:space="preserve">the </w:t>
      </w:r>
      <w:r>
        <w:rPr>
          <w:rFonts w:ascii="Times New Roman" w:hAnsi="Times New Roman" w:cs="Times New Roman"/>
        </w:rPr>
        <w:t>council</w:t>
      </w:r>
    </w:p>
    <w:p w14:paraId="421DBFC9" w14:textId="711A20F4" w:rsidR="005760B9" w:rsidRDefault="005760B9" w:rsidP="00CA0C43">
      <w:pPr>
        <w:pStyle w:val="ListParagraph"/>
        <w:numPr>
          <w:ilvl w:val="1"/>
          <w:numId w:val="5"/>
        </w:numPr>
        <w:spacing w:before="120" w:after="120"/>
        <w:ind w:right="-187"/>
        <w:rPr>
          <w:rFonts w:ascii="Times New Roman" w:hAnsi="Times New Roman" w:cs="Times New Roman"/>
        </w:rPr>
      </w:pPr>
      <w:r w:rsidRPr="009E7994">
        <w:rPr>
          <w:rFonts w:ascii="Times New Roman" w:hAnsi="Times New Roman" w:cs="Times New Roman"/>
        </w:rPr>
        <w:t>Program Review</w:t>
      </w:r>
      <w:r w:rsidR="000318B5">
        <w:rPr>
          <w:rFonts w:ascii="Times New Roman" w:hAnsi="Times New Roman" w:cs="Times New Roman"/>
        </w:rPr>
        <w:t xml:space="preserve">: </w:t>
      </w:r>
      <w:r w:rsidRPr="009E7994">
        <w:rPr>
          <w:rFonts w:ascii="Times New Roman" w:hAnsi="Times New Roman" w:cs="Times New Roman"/>
        </w:rPr>
        <w:t>Dr. Jerry Burkett</w:t>
      </w:r>
    </w:p>
    <w:p w14:paraId="793BB63E" w14:textId="5A06EEC2" w:rsidR="001559C5" w:rsidRPr="001938BC" w:rsidRDefault="00F30CA2" w:rsidP="001938BC">
      <w:pPr>
        <w:pStyle w:val="ListParagraph"/>
        <w:numPr>
          <w:ilvl w:val="2"/>
          <w:numId w:val="5"/>
        </w:numPr>
        <w:spacing w:before="120" w:after="120"/>
        <w:ind w:right="-187"/>
        <w:rPr>
          <w:rFonts w:ascii="Times New Roman" w:hAnsi="Times New Roman" w:cs="Times New Roman"/>
        </w:rPr>
      </w:pPr>
      <w:r>
        <w:rPr>
          <w:rFonts w:ascii="Times New Roman" w:hAnsi="Times New Roman" w:cs="Times New Roman"/>
        </w:rPr>
        <w:t>Dr. Burkett indicated no updates from his sub-committee.</w:t>
      </w:r>
    </w:p>
    <w:p w14:paraId="057F85E1" w14:textId="4C52CE98" w:rsidR="005D5048" w:rsidRDefault="005760B9" w:rsidP="00CA0C43">
      <w:pPr>
        <w:pStyle w:val="ListParagraph"/>
        <w:numPr>
          <w:ilvl w:val="1"/>
          <w:numId w:val="5"/>
        </w:numPr>
        <w:spacing w:before="120" w:after="120"/>
        <w:ind w:right="-180"/>
        <w:rPr>
          <w:rFonts w:ascii="Times New Roman" w:hAnsi="Times New Roman" w:cs="Times New Roman"/>
        </w:rPr>
      </w:pPr>
      <w:r w:rsidRPr="009E7994">
        <w:rPr>
          <w:rFonts w:ascii="Times New Roman" w:hAnsi="Times New Roman" w:cs="Times New Roman"/>
        </w:rPr>
        <w:t>Assessment</w:t>
      </w:r>
      <w:r w:rsidR="000318B5">
        <w:rPr>
          <w:rFonts w:ascii="Times New Roman" w:hAnsi="Times New Roman" w:cs="Times New Roman"/>
        </w:rPr>
        <w:t xml:space="preserve">: </w:t>
      </w:r>
      <w:r w:rsidRPr="009E7994">
        <w:rPr>
          <w:rFonts w:ascii="Times New Roman" w:hAnsi="Times New Roman" w:cs="Times New Roman"/>
        </w:rPr>
        <w:t>Ms. Aubri Thurmond</w:t>
      </w:r>
    </w:p>
    <w:p w14:paraId="54F75879" w14:textId="74B25E33" w:rsidR="001559C5" w:rsidRPr="00F30CA2" w:rsidRDefault="00F30CA2" w:rsidP="00F30CA2">
      <w:pPr>
        <w:pStyle w:val="ListParagraph"/>
        <w:numPr>
          <w:ilvl w:val="2"/>
          <w:numId w:val="5"/>
        </w:numPr>
        <w:spacing w:before="120" w:after="120"/>
        <w:ind w:right="-180"/>
        <w:jc w:val="both"/>
        <w:rPr>
          <w:rFonts w:ascii="Times New Roman" w:hAnsi="Times New Roman" w:cs="Times New Roman"/>
        </w:rPr>
      </w:pPr>
      <w:r>
        <w:rPr>
          <w:rFonts w:ascii="Times New Roman" w:hAnsi="Times New Roman" w:cs="Times New Roman"/>
        </w:rPr>
        <w:t xml:space="preserve">Ms. Thurmond indicated that the sub-committee </w:t>
      </w:r>
      <w:r w:rsidR="001559C5">
        <w:rPr>
          <w:rFonts w:ascii="Times New Roman" w:hAnsi="Times New Roman" w:cs="Times New Roman"/>
        </w:rPr>
        <w:t xml:space="preserve">met </w:t>
      </w:r>
      <w:r w:rsidR="003F468A">
        <w:rPr>
          <w:rFonts w:ascii="Times New Roman" w:hAnsi="Times New Roman" w:cs="Times New Roman"/>
        </w:rPr>
        <w:t>twice this semester.</w:t>
      </w:r>
      <w:r w:rsidR="001559C5">
        <w:rPr>
          <w:rFonts w:ascii="Times New Roman" w:hAnsi="Times New Roman" w:cs="Times New Roman"/>
        </w:rPr>
        <w:t xml:space="preserve"> </w:t>
      </w:r>
      <w:r w:rsidR="003F468A">
        <w:rPr>
          <w:rFonts w:ascii="Times New Roman" w:hAnsi="Times New Roman" w:cs="Times New Roman"/>
        </w:rPr>
        <w:t>We went</w:t>
      </w:r>
      <w:r w:rsidR="001559C5">
        <w:rPr>
          <w:rFonts w:ascii="Times New Roman" w:hAnsi="Times New Roman" w:cs="Times New Roman"/>
        </w:rPr>
        <w:t xml:space="preserve"> into depth on how to go about our goals/projects.</w:t>
      </w:r>
      <w:r>
        <w:rPr>
          <w:rFonts w:ascii="Times New Roman" w:hAnsi="Times New Roman" w:cs="Times New Roman"/>
        </w:rPr>
        <w:t xml:space="preserve"> She informed the UG Council that they are w</w:t>
      </w:r>
      <w:r w:rsidR="003F468A" w:rsidRPr="00F30CA2">
        <w:rPr>
          <w:rFonts w:ascii="Times New Roman" w:hAnsi="Times New Roman" w:cs="Times New Roman"/>
        </w:rPr>
        <w:t>orking on materials to be distributed to faculty</w:t>
      </w:r>
      <w:r>
        <w:rPr>
          <w:rFonts w:ascii="Times New Roman" w:hAnsi="Times New Roman" w:cs="Times New Roman"/>
        </w:rPr>
        <w:t xml:space="preserve">. A potential </w:t>
      </w:r>
      <w:r w:rsidR="003F468A" w:rsidRPr="00F30CA2">
        <w:rPr>
          <w:rFonts w:ascii="Times New Roman" w:hAnsi="Times New Roman" w:cs="Times New Roman"/>
        </w:rPr>
        <w:t>workshop in March</w:t>
      </w:r>
      <w:r w:rsidR="00632177" w:rsidRPr="00F30CA2">
        <w:rPr>
          <w:rFonts w:ascii="Times New Roman" w:hAnsi="Times New Roman" w:cs="Times New Roman"/>
        </w:rPr>
        <w:t xml:space="preserve"> (virtual and in person)</w:t>
      </w:r>
      <w:r w:rsidR="00AD2DC6" w:rsidRPr="00F30CA2">
        <w:rPr>
          <w:rFonts w:ascii="Times New Roman" w:hAnsi="Times New Roman" w:cs="Times New Roman"/>
        </w:rPr>
        <w:t>,</w:t>
      </w:r>
      <w:r w:rsidR="00632177" w:rsidRPr="00F30CA2">
        <w:rPr>
          <w:rFonts w:ascii="Times New Roman" w:hAnsi="Times New Roman" w:cs="Times New Roman"/>
        </w:rPr>
        <w:t xml:space="preserve"> including adjunct</w:t>
      </w:r>
      <w:r>
        <w:rPr>
          <w:rFonts w:ascii="Times New Roman" w:hAnsi="Times New Roman" w:cs="Times New Roman"/>
        </w:rPr>
        <w:t xml:space="preserve"> faculty, is being explored.</w:t>
      </w:r>
    </w:p>
    <w:p w14:paraId="76EF772D" w14:textId="77777777" w:rsidR="009E7994" w:rsidRPr="009E7994" w:rsidRDefault="009E7994" w:rsidP="009E7994">
      <w:pPr>
        <w:pStyle w:val="ListParagraph"/>
        <w:spacing w:before="120" w:after="120"/>
        <w:ind w:left="2160" w:right="-180"/>
        <w:rPr>
          <w:rFonts w:ascii="Times New Roman" w:hAnsi="Times New Roman" w:cs="Times New Roman"/>
        </w:rPr>
      </w:pPr>
    </w:p>
    <w:p w14:paraId="1AE63C62" w14:textId="48D43FDE" w:rsidR="00595527" w:rsidRDefault="00CA0C43" w:rsidP="00595527">
      <w:pPr>
        <w:pStyle w:val="ListParagraph"/>
        <w:numPr>
          <w:ilvl w:val="0"/>
          <w:numId w:val="5"/>
        </w:numPr>
        <w:spacing w:before="120" w:after="120"/>
        <w:ind w:right="-180"/>
        <w:rPr>
          <w:rFonts w:ascii="Times New Roman" w:hAnsi="Times New Roman" w:cs="Times New Roman"/>
        </w:rPr>
      </w:pPr>
      <w:r w:rsidRPr="009E7994">
        <w:rPr>
          <w:rFonts w:ascii="Times New Roman" w:hAnsi="Times New Roman" w:cs="Times New Roman"/>
        </w:rPr>
        <w:t>Office of VP of CSI Updates</w:t>
      </w:r>
      <w:r w:rsidR="000318B5">
        <w:rPr>
          <w:rFonts w:ascii="Times New Roman" w:hAnsi="Times New Roman" w:cs="Times New Roman"/>
        </w:rPr>
        <w:t xml:space="preserve">: </w:t>
      </w:r>
      <w:r w:rsidRPr="009E7994">
        <w:rPr>
          <w:rFonts w:ascii="Times New Roman" w:hAnsi="Times New Roman" w:cs="Times New Roman"/>
        </w:rPr>
        <w:t>Dr. Jorge F. Figueroa, VP-CSI</w:t>
      </w:r>
    </w:p>
    <w:p w14:paraId="3CCA86D7" w14:textId="64034A91" w:rsidR="00F30CA2" w:rsidRPr="001938BC" w:rsidRDefault="00F30CA2" w:rsidP="00F30CA2">
      <w:pPr>
        <w:pStyle w:val="ListParagraph"/>
        <w:numPr>
          <w:ilvl w:val="1"/>
          <w:numId w:val="5"/>
        </w:numPr>
        <w:spacing w:before="120" w:after="120"/>
        <w:ind w:right="-180"/>
        <w:rPr>
          <w:rFonts w:ascii="Times New Roman" w:hAnsi="Times New Roman" w:cs="Times New Roman"/>
        </w:rPr>
      </w:pPr>
      <w:r>
        <w:rPr>
          <w:rFonts w:ascii="Times New Roman" w:hAnsi="Times New Roman" w:cs="Times New Roman"/>
        </w:rPr>
        <w:t xml:space="preserve">Dr. Figueroa indicated that an optional </w:t>
      </w:r>
      <w:r w:rsidR="00595527">
        <w:rPr>
          <w:rFonts w:ascii="Times New Roman" w:hAnsi="Times New Roman" w:cs="Times New Roman"/>
        </w:rPr>
        <w:t>SB 17 syllabi statement</w:t>
      </w:r>
      <w:r w:rsidR="00666134">
        <w:rPr>
          <w:rFonts w:ascii="Times New Roman" w:hAnsi="Times New Roman" w:cs="Times New Roman"/>
        </w:rPr>
        <w:t xml:space="preserve"> </w:t>
      </w:r>
      <w:r>
        <w:rPr>
          <w:rFonts w:ascii="Times New Roman" w:hAnsi="Times New Roman" w:cs="Times New Roman"/>
        </w:rPr>
        <w:t>can now be added to the TWU syllabi template.</w:t>
      </w:r>
    </w:p>
    <w:p w14:paraId="668A1DA6" w14:textId="77777777" w:rsidR="00F30CA2" w:rsidRDefault="00F30CA2" w:rsidP="00F30CA2">
      <w:pPr>
        <w:pStyle w:val="ListParagraph"/>
        <w:spacing w:before="120" w:after="120"/>
        <w:ind w:left="1440" w:right="-180"/>
        <w:rPr>
          <w:rFonts w:ascii="Times New Roman" w:hAnsi="Times New Roman" w:cs="Times New Roman"/>
        </w:rPr>
      </w:pPr>
    </w:p>
    <w:p w14:paraId="41416F2F" w14:textId="696AA7D3" w:rsidR="00595527" w:rsidRDefault="00595527" w:rsidP="00595527">
      <w:pPr>
        <w:pStyle w:val="ListParagraph"/>
        <w:numPr>
          <w:ilvl w:val="0"/>
          <w:numId w:val="5"/>
        </w:numPr>
        <w:spacing w:before="120" w:after="120"/>
        <w:ind w:right="-180"/>
        <w:rPr>
          <w:rFonts w:ascii="Times New Roman" w:hAnsi="Times New Roman" w:cs="Times New Roman"/>
        </w:rPr>
      </w:pPr>
      <w:r>
        <w:rPr>
          <w:rFonts w:ascii="Times New Roman" w:hAnsi="Times New Roman" w:cs="Times New Roman"/>
        </w:rPr>
        <w:t>New Business</w:t>
      </w:r>
      <w:r w:rsidR="000318B5">
        <w:rPr>
          <w:rFonts w:ascii="Times New Roman" w:hAnsi="Times New Roman" w:cs="Times New Roman"/>
        </w:rPr>
        <w:t xml:space="preserve">: </w:t>
      </w:r>
      <w:r>
        <w:rPr>
          <w:rFonts w:ascii="Times New Roman" w:hAnsi="Times New Roman" w:cs="Times New Roman"/>
        </w:rPr>
        <w:t>Dr. William Benner</w:t>
      </w:r>
    </w:p>
    <w:p w14:paraId="59AF6B47" w14:textId="3B1ACAC8" w:rsidR="00595527" w:rsidRDefault="00595527" w:rsidP="00595527">
      <w:pPr>
        <w:pStyle w:val="ListParagraph"/>
        <w:numPr>
          <w:ilvl w:val="1"/>
          <w:numId w:val="5"/>
        </w:numPr>
        <w:spacing w:before="120" w:after="120"/>
        <w:ind w:right="-180"/>
        <w:rPr>
          <w:rFonts w:ascii="Times New Roman" w:hAnsi="Times New Roman" w:cs="Times New Roman"/>
        </w:rPr>
      </w:pPr>
      <w:r>
        <w:rPr>
          <w:rFonts w:ascii="Times New Roman" w:hAnsi="Times New Roman" w:cs="Times New Roman"/>
        </w:rPr>
        <w:t>Next UG Council meeting: 1/22/2025</w:t>
      </w:r>
    </w:p>
    <w:p w14:paraId="1627FF4E" w14:textId="77777777" w:rsidR="00595527" w:rsidRPr="00595527" w:rsidRDefault="00595527" w:rsidP="00595527">
      <w:pPr>
        <w:pStyle w:val="ListParagraph"/>
        <w:spacing w:before="120" w:after="120"/>
        <w:ind w:left="1440" w:right="-180"/>
        <w:rPr>
          <w:rFonts w:ascii="Times New Roman" w:hAnsi="Times New Roman" w:cs="Times New Roman"/>
        </w:rPr>
      </w:pPr>
    </w:p>
    <w:p w14:paraId="7A189BDE" w14:textId="6A8B5B80" w:rsidR="00575663" w:rsidRDefault="009E7994" w:rsidP="009F139C">
      <w:pPr>
        <w:pStyle w:val="ListParagraph"/>
        <w:numPr>
          <w:ilvl w:val="0"/>
          <w:numId w:val="5"/>
        </w:numPr>
        <w:spacing w:before="120" w:after="120"/>
        <w:ind w:right="-180"/>
        <w:rPr>
          <w:rFonts w:ascii="Times New Roman" w:hAnsi="Times New Roman" w:cs="Times New Roman"/>
        </w:rPr>
      </w:pPr>
      <w:r w:rsidRPr="000318B5">
        <w:rPr>
          <w:rFonts w:ascii="Times New Roman" w:hAnsi="Times New Roman" w:cs="Times New Roman"/>
        </w:rPr>
        <w:t>Adjourn</w:t>
      </w:r>
      <w:r w:rsidR="000318B5" w:rsidRPr="000318B5">
        <w:rPr>
          <w:rFonts w:ascii="Times New Roman" w:hAnsi="Times New Roman" w:cs="Times New Roman"/>
        </w:rPr>
        <w:t xml:space="preserve">: </w:t>
      </w:r>
      <w:r w:rsidRPr="000318B5">
        <w:rPr>
          <w:rFonts w:ascii="Times New Roman" w:hAnsi="Times New Roman" w:cs="Times New Roman"/>
        </w:rPr>
        <w:t>Dr. William Benner</w:t>
      </w:r>
      <w:r w:rsidR="00C61FAF">
        <w:rPr>
          <w:rFonts w:ascii="Times New Roman" w:hAnsi="Times New Roman" w:cs="Times New Roman"/>
        </w:rPr>
        <w:t xml:space="preserve"> at 3:17 pm</w:t>
      </w:r>
    </w:p>
    <w:p w14:paraId="6EDA9373" w14:textId="05797074" w:rsidR="000318B5" w:rsidRDefault="000318B5" w:rsidP="000318B5">
      <w:pPr>
        <w:pStyle w:val="ListParagraph"/>
        <w:numPr>
          <w:ilvl w:val="1"/>
          <w:numId w:val="5"/>
        </w:numPr>
        <w:spacing w:before="120" w:after="120"/>
        <w:ind w:right="-180"/>
        <w:rPr>
          <w:rFonts w:ascii="Times New Roman" w:hAnsi="Times New Roman" w:cs="Times New Roman"/>
        </w:rPr>
      </w:pPr>
      <w:r>
        <w:rPr>
          <w:rFonts w:ascii="Times New Roman" w:hAnsi="Times New Roman" w:cs="Times New Roman"/>
        </w:rPr>
        <w:t>Motion:</w:t>
      </w:r>
      <w:r w:rsidR="00C61FAF">
        <w:rPr>
          <w:rFonts w:ascii="Times New Roman" w:hAnsi="Times New Roman" w:cs="Times New Roman"/>
        </w:rPr>
        <w:t xml:space="preserve"> Dr. Pam Baker</w:t>
      </w:r>
    </w:p>
    <w:p w14:paraId="63C9658B" w14:textId="35A77B42" w:rsidR="000318B5" w:rsidRPr="000318B5" w:rsidRDefault="000318B5" w:rsidP="000318B5">
      <w:pPr>
        <w:pStyle w:val="ListParagraph"/>
        <w:numPr>
          <w:ilvl w:val="1"/>
          <w:numId w:val="5"/>
        </w:numPr>
        <w:spacing w:before="120" w:after="120"/>
        <w:ind w:right="-180"/>
        <w:rPr>
          <w:rFonts w:ascii="Times New Roman" w:hAnsi="Times New Roman" w:cs="Times New Roman"/>
        </w:rPr>
      </w:pPr>
      <w:r>
        <w:rPr>
          <w:rFonts w:ascii="Times New Roman" w:hAnsi="Times New Roman" w:cs="Times New Roman"/>
        </w:rPr>
        <w:t>Second:</w:t>
      </w:r>
      <w:r w:rsidR="00C61FAF">
        <w:rPr>
          <w:rFonts w:ascii="Times New Roman" w:hAnsi="Times New Roman" w:cs="Times New Roman"/>
        </w:rPr>
        <w:t xml:space="preserve"> </w:t>
      </w:r>
      <w:r w:rsidR="00666134">
        <w:rPr>
          <w:rFonts w:ascii="Times New Roman" w:hAnsi="Times New Roman" w:cs="Times New Roman"/>
        </w:rPr>
        <w:t>Ms</w:t>
      </w:r>
      <w:r w:rsidR="0016488B">
        <w:rPr>
          <w:rFonts w:ascii="Times New Roman" w:hAnsi="Times New Roman" w:cs="Times New Roman"/>
        </w:rPr>
        <w:t xml:space="preserve">. </w:t>
      </w:r>
      <w:r w:rsidR="00C61FAF">
        <w:rPr>
          <w:rFonts w:ascii="Times New Roman" w:hAnsi="Times New Roman" w:cs="Times New Roman"/>
        </w:rPr>
        <w:t>Sarah Gamblin</w:t>
      </w:r>
    </w:p>
    <w:sectPr w:rsidR="000318B5" w:rsidRPr="000318B5" w:rsidSect="00841A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1B8F" w14:textId="77777777" w:rsidR="00834D11" w:rsidRDefault="00834D11" w:rsidP="008F78FD">
      <w:r>
        <w:separator/>
      </w:r>
    </w:p>
  </w:endnote>
  <w:endnote w:type="continuationSeparator" w:id="0">
    <w:p w14:paraId="628CDC18" w14:textId="77777777" w:rsidR="00834D11" w:rsidRDefault="00834D11" w:rsidP="008F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3A72" w14:textId="77777777" w:rsidR="009D174B" w:rsidRDefault="009D1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4589" w14:textId="77777777" w:rsidR="008F78FD" w:rsidRDefault="00AD5E75" w:rsidP="008F78FD">
    <w:pPr>
      <w:pStyle w:val="Footer"/>
      <w:jc w:val="center"/>
    </w:pPr>
    <w:r>
      <w:t>1315 N. Bell Avenue, 13</w:t>
    </w:r>
    <w:r w:rsidRPr="00AD5E75">
      <w:rPr>
        <w:vertAlign w:val="superscript"/>
      </w:rPr>
      <w:t>th</w:t>
    </w:r>
    <w:r>
      <w:t xml:space="preserve"> Floor</w:t>
    </w:r>
    <w:r w:rsidR="008F78FD">
      <w:t xml:space="preserve"> | Denton, TX 76204 | 940.898. 2947 | twu.edu</w:t>
    </w:r>
  </w:p>
  <w:p w14:paraId="005D6AD2" w14:textId="77777777" w:rsidR="008F78FD" w:rsidRDefault="008F7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0A95" w14:textId="77777777" w:rsidR="009D174B" w:rsidRDefault="009D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E4466" w14:textId="77777777" w:rsidR="00834D11" w:rsidRDefault="00834D11" w:rsidP="008F78FD">
      <w:r>
        <w:separator/>
      </w:r>
    </w:p>
  </w:footnote>
  <w:footnote w:type="continuationSeparator" w:id="0">
    <w:p w14:paraId="0D5F1172" w14:textId="77777777" w:rsidR="00834D11" w:rsidRDefault="00834D11" w:rsidP="008F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193F" w14:textId="77777777" w:rsidR="009D174B" w:rsidRDefault="009D1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FB4F" w14:textId="3CBBEBD5" w:rsidR="008F78FD" w:rsidRDefault="001938BC" w:rsidP="00574E48">
    <w:pPr>
      <w:pStyle w:val="Header"/>
      <w:tabs>
        <w:tab w:val="clear" w:pos="4680"/>
        <w:tab w:val="clear" w:pos="9360"/>
        <w:tab w:val="left" w:pos="5620"/>
      </w:tabs>
      <w:jc w:val="center"/>
    </w:pPr>
    <w:sdt>
      <w:sdtPr>
        <w:id w:val="1550271024"/>
        <w:docPartObj>
          <w:docPartGallery w:val="Watermarks"/>
          <w:docPartUnique/>
        </w:docPartObj>
      </w:sdtPr>
      <w:sdtEndPr/>
      <w:sdtContent>
        <w:r>
          <w:rPr>
            <w:noProof/>
          </w:rPr>
          <w:pict w14:anchorId="09B9C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621DD7" w:rsidRPr="00621DD7">
      <w:rPr>
        <w:noProof/>
      </w:rPr>
      <w:drawing>
        <wp:inline distT="0" distB="0" distL="0" distR="0" wp14:anchorId="7C3BFF0B" wp14:editId="146EBD23">
          <wp:extent cx="4055745" cy="876202"/>
          <wp:effectExtent l="0" t="0" r="0" b="635"/>
          <wp:docPr id="2" name="Picture 1" descr="C:\Users\MGarcia96\Downloads\Curriculum &amp; Strategic Initiativ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arcia96\Downloads\Curriculum &amp; Strategic Initiatives-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6958" b="21464"/>
                  <a:stretch/>
                </pic:blipFill>
                <pic:spPr bwMode="auto">
                  <a:xfrm>
                    <a:off x="0" y="0"/>
                    <a:ext cx="4122645" cy="8906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6093" w14:textId="77777777" w:rsidR="009D174B" w:rsidRDefault="009D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AA9"/>
    <w:multiLevelType w:val="hybridMultilevel"/>
    <w:tmpl w:val="80DCDA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105CBF"/>
    <w:multiLevelType w:val="hybridMultilevel"/>
    <w:tmpl w:val="866A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FE27CD"/>
    <w:multiLevelType w:val="hybridMultilevel"/>
    <w:tmpl w:val="07B4C198"/>
    <w:lvl w:ilvl="0" w:tplc="0C54371C">
      <w:start w:val="1"/>
      <w:numFmt w:val="upperRoman"/>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46FAC"/>
    <w:multiLevelType w:val="hybridMultilevel"/>
    <w:tmpl w:val="9CA631C6"/>
    <w:lvl w:ilvl="0" w:tplc="AAFE3F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9542778">
    <w:abstractNumId w:val="3"/>
  </w:num>
  <w:num w:numId="2" w16cid:durableId="1751390955">
    <w:abstractNumId w:val="3"/>
  </w:num>
  <w:num w:numId="3" w16cid:durableId="1633514020">
    <w:abstractNumId w:val="0"/>
  </w:num>
  <w:num w:numId="4" w16cid:durableId="1978874236">
    <w:abstractNumId w:val="1"/>
  </w:num>
  <w:num w:numId="5" w16cid:durableId="131433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A9"/>
    <w:rsid w:val="000318B5"/>
    <w:rsid w:val="00047299"/>
    <w:rsid w:val="00065B41"/>
    <w:rsid w:val="000E62DB"/>
    <w:rsid w:val="001251D8"/>
    <w:rsid w:val="001270AF"/>
    <w:rsid w:val="001361A0"/>
    <w:rsid w:val="001559C5"/>
    <w:rsid w:val="0016488B"/>
    <w:rsid w:val="0017773B"/>
    <w:rsid w:val="00184827"/>
    <w:rsid w:val="001938BC"/>
    <w:rsid w:val="001A6883"/>
    <w:rsid w:val="001D68AA"/>
    <w:rsid w:val="00210760"/>
    <w:rsid w:val="00211E92"/>
    <w:rsid w:val="00211FD9"/>
    <w:rsid w:val="00234990"/>
    <w:rsid w:val="00237296"/>
    <w:rsid w:val="00244A81"/>
    <w:rsid w:val="002771F5"/>
    <w:rsid w:val="002776BC"/>
    <w:rsid w:val="002C00CF"/>
    <w:rsid w:val="002D1734"/>
    <w:rsid w:val="002D53D7"/>
    <w:rsid w:val="002F7C0F"/>
    <w:rsid w:val="003143A0"/>
    <w:rsid w:val="00335FF8"/>
    <w:rsid w:val="00351FFF"/>
    <w:rsid w:val="0036772D"/>
    <w:rsid w:val="00387962"/>
    <w:rsid w:val="00390125"/>
    <w:rsid w:val="003D31F7"/>
    <w:rsid w:val="003F468A"/>
    <w:rsid w:val="0040086D"/>
    <w:rsid w:val="00412CA9"/>
    <w:rsid w:val="004A3B8C"/>
    <w:rsid w:val="004A70BB"/>
    <w:rsid w:val="004D26A1"/>
    <w:rsid w:val="004D2E2C"/>
    <w:rsid w:val="004F2934"/>
    <w:rsid w:val="0053492D"/>
    <w:rsid w:val="00574E48"/>
    <w:rsid w:val="00575663"/>
    <w:rsid w:val="005760B9"/>
    <w:rsid w:val="00595527"/>
    <w:rsid w:val="00597127"/>
    <w:rsid w:val="005D5048"/>
    <w:rsid w:val="00621DD7"/>
    <w:rsid w:val="00625F28"/>
    <w:rsid w:val="00632177"/>
    <w:rsid w:val="006462E6"/>
    <w:rsid w:val="00650816"/>
    <w:rsid w:val="00650D7F"/>
    <w:rsid w:val="0065706A"/>
    <w:rsid w:val="00666134"/>
    <w:rsid w:val="006677BD"/>
    <w:rsid w:val="0067700A"/>
    <w:rsid w:val="006820F6"/>
    <w:rsid w:val="006B0E64"/>
    <w:rsid w:val="006B5B64"/>
    <w:rsid w:val="006B60E5"/>
    <w:rsid w:val="006B619D"/>
    <w:rsid w:val="006F6004"/>
    <w:rsid w:val="006F7F4C"/>
    <w:rsid w:val="00751358"/>
    <w:rsid w:val="00796E66"/>
    <w:rsid w:val="007D1C85"/>
    <w:rsid w:val="0080060D"/>
    <w:rsid w:val="00802ACC"/>
    <w:rsid w:val="0080737C"/>
    <w:rsid w:val="00834D11"/>
    <w:rsid w:val="00841ADD"/>
    <w:rsid w:val="008650F5"/>
    <w:rsid w:val="008816FA"/>
    <w:rsid w:val="008959F2"/>
    <w:rsid w:val="008A3D0E"/>
    <w:rsid w:val="008E5122"/>
    <w:rsid w:val="008F78FD"/>
    <w:rsid w:val="00902FA8"/>
    <w:rsid w:val="009127D1"/>
    <w:rsid w:val="009213CD"/>
    <w:rsid w:val="0094780C"/>
    <w:rsid w:val="009A3EBB"/>
    <w:rsid w:val="009A723F"/>
    <w:rsid w:val="009C637D"/>
    <w:rsid w:val="009D174B"/>
    <w:rsid w:val="009E7994"/>
    <w:rsid w:val="00A11D89"/>
    <w:rsid w:val="00A46B34"/>
    <w:rsid w:val="00A67057"/>
    <w:rsid w:val="00A7738A"/>
    <w:rsid w:val="00AD2DC6"/>
    <w:rsid w:val="00AD5E75"/>
    <w:rsid w:val="00AE0F39"/>
    <w:rsid w:val="00AE1C16"/>
    <w:rsid w:val="00AF54F6"/>
    <w:rsid w:val="00B435AC"/>
    <w:rsid w:val="00B60D38"/>
    <w:rsid w:val="00B82C61"/>
    <w:rsid w:val="00BC3C2C"/>
    <w:rsid w:val="00C01448"/>
    <w:rsid w:val="00C03EF1"/>
    <w:rsid w:val="00C0416E"/>
    <w:rsid w:val="00C33CD6"/>
    <w:rsid w:val="00C61FAF"/>
    <w:rsid w:val="00C63545"/>
    <w:rsid w:val="00C67AB3"/>
    <w:rsid w:val="00C869F9"/>
    <w:rsid w:val="00CA0C43"/>
    <w:rsid w:val="00CA18A1"/>
    <w:rsid w:val="00CE1D3C"/>
    <w:rsid w:val="00D039C9"/>
    <w:rsid w:val="00D34C52"/>
    <w:rsid w:val="00D42CA9"/>
    <w:rsid w:val="00D53663"/>
    <w:rsid w:val="00D84540"/>
    <w:rsid w:val="00D937CC"/>
    <w:rsid w:val="00DA7B96"/>
    <w:rsid w:val="00DB5929"/>
    <w:rsid w:val="00DC4B0B"/>
    <w:rsid w:val="00DC6118"/>
    <w:rsid w:val="00E37F3E"/>
    <w:rsid w:val="00E61876"/>
    <w:rsid w:val="00E73ED4"/>
    <w:rsid w:val="00E7483D"/>
    <w:rsid w:val="00E939DA"/>
    <w:rsid w:val="00EA4BD2"/>
    <w:rsid w:val="00F04962"/>
    <w:rsid w:val="00F27D1B"/>
    <w:rsid w:val="00F30CA2"/>
    <w:rsid w:val="00F32357"/>
    <w:rsid w:val="00F335F2"/>
    <w:rsid w:val="00F42CF4"/>
    <w:rsid w:val="00F516B2"/>
    <w:rsid w:val="00F5223F"/>
    <w:rsid w:val="00F53ABE"/>
    <w:rsid w:val="00F54BF1"/>
    <w:rsid w:val="00F836BB"/>
    <w:rsid w:val="00FE37F1"/>
    <w:rsid w:val="00FF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9C94A"/>
  <w15:chartTrackingRefBased/>
  <w15:docId w15:val="{77997A1A-1CD5-4453-BFFE-BCBE6C77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48"/>
    <w:pPr>
      <w:spacing w:after="0" w:line="240" w:lineRule="auto"/>
    </w:pPr>
    <w:rPr>
      <w:sz w:val="24"/>
      <w:szCs w:val="24"/>
    </w:rPr>
  </w:style>
  <w:style w:type="paragraph" w:styleId="Heading3">
    <w:name w:val="heading 3"/>
    <w:basedOn w:val="Normal"/>
    <w:next w:val="Normal"/>
    <w:link w:val="Heading3Char"/>
    <w:uiPriority w:val="9"/>
    <w:semiHidden/>
    <w:unhideWhenUsed/>
    <w:qFormat/>
    <w:rsid w:val="00F30CA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8FD"/>
    <w:pPr>
      <w:tabs>
        <w:tab w:val="center" w:pos="4680"/>
        <w:tab w:val="right" w:pos="9360"/>
      </w:tabs>
    </w:pPr>
  </w:style>
  <w:style w:type="character" w:customStyle="1" w:styleId="HeaderChar">
    <w:name w:val="Header Char"/>
    <w:basedOn w:val="DefaultParagraphFont"/>
    <w:link w:val="Header"/>
    <w:uiPriority w:val="99"/>
    <w:rsid w:val="008F78FD"/>
  </w:style>
  <w:style w:type="paragraph" w:styleId="Footer">
    <w:name w:val="footer"/>
    <w:basedOn w:val="Normal"/>
    <w:link w:val="FooterChar"/>
    <w:uiPriority w:val="99"/>
    <w:unhideWhenUsed/>
    <w:rsid w:val="008F78FD"/>
    <w:pPr>
      <w:tabs>
        <w:tab w:val="center" w:pos="4680"/>
        <w:tab w:val="right" w:pos="9360"/>
      </w:tabs>
    </w:pPr>
  </w:style>
  <w:style w:type="character" w:customStyle="1" w:styleId="FooterChar">
    <w:name w:val="Footer Char"/>
    <w:basedOn w:val="DefaultParagraphFont"/>
    <w:link w:val="Footer"/>
    <w:uiPriority w:val="99"/>
    <w:rsid w:val="008F78FD"/>
  </w:style>
  <w:style w:type="paragraph" w:styleId="BalloonText">
    <w:name w:val="Balloon Text"/>
    <w:basedOn w:val="Normal"/>
    <w:link w:val="BalloonTextChar"/>
    <w:uiPriority w:val="99"/>
    <w:semiHidden/>
    <w:unhideWhenUsed/>
    <w:rsid w:val="00DA7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B96"/>
    <w:rPr>
      <w:rFonts w:ascii="Segoe UI" w:hAnsi="Segoe UI" w:cs="Segoe UI"/>
      <w:sz w:val="18"/>
      <w:szCs w:val="18"/>
    </w:rPr>
  </w:style>
  <w:style w:type="paragraph" w:styleId="ListParagraph">
    <w:name w:val="List Paragraph"/>
    <w:basedOn w:val="Normal"/>
    <w:uiPriority w:val="34"/>
    <w:qFormat/>
    <w:rsid w:val="00574E48"/>
    <w:pPr>
      <w:ind w:left="720"/>
      <w:contextualSpacing/>
    </w:pPr>
  </w:style>
  <w:style w:type="character" w:styleId="Hyperlink">
    <w:name w:val="Hyperlink"/>
    <w:basedOn w:val="DefaultParagraphFont"/>
    <w:uiPriority w:val="99"/>
    <w:unhideWhenUsed/>
    <w:rsid w:val="0067700A"/>
    <w:rPr>
      <w:color w:val="0563C1"/>
      <w:u w:val="single"/>
    </w:rPr>
  </w:style>
  <w:style w:type="paragraph" w:styleId="NormalWeb">
    <w:name w:val="Normal (Web)"/>
    <w:basedOn w:val="Normal"/>
    <w:uiPriority w:val="99"/>
    <w:semiHidden/>
    <w:unhideWhenUsed/>
    <w:rsid w:val="00D53663"/>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B5929"/>
    <w:rPr>
      <w:color w:val="605E5C"/>
      <w:shd w:val="clear" w:color="auto" w:fill="E1DFDD"/>
    </w:rPr>
  </w:style>
  <w:style w:type="character" w:styleId="UnresolvedMention">
    <w:name w:val="Unresolved Mention"/>
    <w:basedOn w:val="DefaultParagraphFont"/>
    <w:uiPriority w:val="99"/>
    <w:semiHidden/>
    <w:unhideWhenUsed/>
    <w:rsid w:val="00211FD9"/>
    <w:rPr>
      <w:color w:val="605E5C"/>
      <w:shd w:val="clear" w:color="auto" w:fill="E1DFDD"/>
    </w:rPr>
  </w:style>
  <w:style w:type="character" w:styleId="FollowedHyperlink">
    <w:name w:val="FollowedHyperlink"/>
    <w:basedOn w:val="DefaultParagraphFont"/>
    <w:uiPriority w:val="99"/>
    <w:semiHidden/>
    <w:unhideWhenUsed/>
    <w:rsid w:val="006F7F4C"/>
    <w:rPr>
      <w:color w:val="954F72" w:themeColor="followedHyperlink"/>
      <w:u w:val="single"/>
    </w:rPr>
  </w:style>
  <w:style w:type="character" w:customStyle="1" w:styleId="Heading3Char">
    <w:name w:val="Heading 3 Char"/>
    <w:basedOn w:val="DefaultParagraphFont"/>
    <w:link w:val="Heading3"/>
    <w:uiPriority w:val="9"/>
    <w:semiHidden/>
    <w:rsid w:val="00F30C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88997">
      <w:bodyDiv w:val="1"/>
      <w:marLeft w:val="0"/>
      <w:marRight w:val="0"/>
      <w:marTop w:val="0"/>
      <w:marBottom w:val="0"/>
      <w:divBdr>
        <w:top w:val="none" w:sz="0" w:space="0" w:color="auto"/>
        <w:left w:val="none" w:sz="0" w:space="0" w:color="auto"/>
        <w:bottom w:val="none" w:sz="0" w:space="0" w:color="auto"/>
        <w:right w:val="none" w:sz="0" w:space="0" w:color="auto"/>
      </w:divBdr>
    </w:div>
    <w:div w:id="529493978">
      <w:bodyDiv w:val="1"/>
      <w:marLeft w:val="0"/>
      <w:marRight w:val="0"/>
      <w:marTop w:val="0"/>
      <w:marBottom w:val="0"/>
      <w:divBdr>
        <w:top w:val="none" w:sz="0" w:space="0" w:color="auto"/>
        <w:left w:val="none" w:sz="0" w:space="0" w:color="auto"/>
        <w:bottom w:val="none" w:sz="0" w:space="0" w:color="auto"/>
        <w:right w:val="none" w:sz="0" w:space="0" w:color="auto"/>
      </w:divBdr>
    </w:div>
    <w:div w:id="8889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low@tw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wu.qualtrics.com/jfe/form/SV_57usqq6uL77x9B4" TargetMode="External"/><Relationship Id="rId4" Type="http://schemas.openxmlformats.org/officeDocument/2006/relationships/settings" Target="settings.xml"/><Relationship Id="rId9" Type="http://schemas.openxmlformats.org/officeDocument/2006/relationships/hyperlink" Target="mailto:gbusl@twu.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981B4-B8B1-4333-A49A-C06E01C5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1201</Words>
  <Characters>6503</Characters>
  <Application>Microsoft Office Word</Application>
  <DocSecurity>4</DocSecurity>
  <Lines>130</Lines>
  <Paragraphs>52</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Michele</dc:creator>
  <cp:keywords/>
  <dc:description/>
  <cp:lastModifiedBy>Garcia, Michele</cp:lastModifiedBy>
  <cp:revision>2</cp:revision>
  <cp:lastPrinted>2022-07-26T19:32:00Z</cp:lastPrinted>
  <dcterms:created xsi:type="dcterms:W3CDTF">2024-12-19T21:55:00Z</dcterms:created>
  <dcterms:modified xsi:type="dcterms:W3CDTF">2024-12-19T21:55:00Z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bfea44b3f05737e0f31ee7f48b181178bff7f80eead6a26a1a44f3b97d2bab12</vt:lpwstr>
  </property>
</Properties>
</file>