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88BD6" w14:textId="42E7DA21" w:rsidR="00B573D9" w:rsidRPr="0026276D" w:rsidRDefault="00817990" w:rsidP="007A3692">
      <w:pPr>
        <w:spacing w:after="0" w:line="240" w:lineRule="auto"/>
        <w:jc w:val="center"/>
        <w:rPr>
          <w:rFonts w:ascii="Trebuchet MS" w:hAnsi="Trebuchet MS"/>
          <w:b/>
          <w:color w:val="660033"/>
        </w:rPr>
      </w:pPr>
      <w:r>
        <w:rPr>
          <w:rFonts w:ascii="Trebuchet MS" w:hAnsi="Trebuchet MS"/>
          <w:noProof/>
        </w:rPr>
        <w:pict w14:anchorId="15C50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0pt;margin-top:-29.2pt;width:540pt;height:79.5pt;z-index:-251658752;mso-position-horizontal-relative:text;mso-position-vertical-relative:text;mso-width-relative:page;mso-height-relative:page" wrapcoords="-30 0 -30 21396 21600 21396 21600 0 -30 0">
            <v:imagedata r:id="rId11" o:title="17-TWU-0008_Lockups_horiz_Color" croptop="11148f" cropbottom="9459f"/>
          </v:shape>
        </w:pict>
      </w:r>
    </w:p>
    <w:p w14:paraId="32BDB247" w14:textId="77777777" w:rsidR="002A0AC0" w:rsidRPr="0026276D" w:rsidRDefault="002A0AC0" w:rsidP="00B573D9">
      <w:pPr>
        <w:pStyle w:val="Heading1"/>
        <w:jc w:val="center"/>
        <w:rPr>
          <w:rFonts w:ascii="Trebuchet MS" w:hAnsi="Trebuchet MS"/>
          <w:color w:val="990033"/>
          <w:sz w:val="22"/>
          <w:szCs w:val="22"/>
        </w:rPr>
      </w:pPr>
    </w:p>
    <w:p w14:paraId="77E11604" w14:textId="365B6710" w:rsidR="002A0AC0" w:rsidRPr="0026276D" w:rsidRDefault="002A0AC0" w:rsidP="00B957E4">
      <w:pPr>
        <w:pStyle w:val="Heading1"/>
        <w:jc w:val="center"/>
        <w:rPr>
          <w:rFonts w:ascii="Trebuchet MS" w:hAnsi="Trebuchet MS"/>
          <w:color w:val="990033"/>
          <w:sz w:val="22"/>
          <w:szCs w:val="22"/>
        </w:rPr>
        <w:sectPr w:rsidR="002A0AC0" w:rsidRPr="0026276D" w:rsidSect="002A0AC0">
          <w:pgSz w:w="15840" w:h="12240" w:orient="landscape"/>
          <w:pgMar w:top="720" w:right="720" w:bottom="720" w:left="720" w:header="720" w:footer="720" w:gutter="0"/>
          <w:cols w:num="2" w:space="720"/>
          <w:docGrid w:linePitch="360"/>
        </w:sectPr>
      </w:pPr>
    </w:p>
    <w:p w14:paraId="6C6456A0" w14:textId="77777777" w:rsidR="00B9406B" w:rsidRPr="0026276D" w:rsidRDefault="00B9406B" w:rsidP="00B957E4">
      <w:pPr>
        <w:pStyle w:val="Heading1"/>
        <w:jc w:val="center"/>
        <w:rPr>
          <w:rFonts w:ascii="Trebuchet MS" w:hAnsi="Trebuchet MS"/>
          <w:color w:val="990033"/>
          <w:sz w:val="36"/>
          <w:szCs w:val="22"/>
        </w:rPr>
      </w:pPr>
    </w:p>
    <w:p w14:paraId="7DF1FE62" w14:textId="4A745817" w:rsidR="00B65043" w:rsidRPr="0026276D" w:rsidRDefault="00E32AB4" w:rsidP="00B957E4">
      <w:pPr>
        <w:pStyle w:val="Heading1"/>
        <w:jc w:val="center"/>
        <w:rPr>
          <w:rFonts w:ascii="Trebuchet MS" w:hAnsi="Trebuchet MS"/>
          <w:color w:val="990033"/>
          <w:sz w:val="36"/>
          <w:szCs w:val="22"/>
        </w:rPr>
      </w:pPr>
      <w:r w:rsidRPr="0026276D">
        <w:rPr>
          <w:rFonts w:ascii="Trebuchet MS" w:hAnsi="Trebuchet MS"/>
          <w:color w:val="990033"/>
          <w:sz w:val="36"/>
          <w:szCs w:val="22"/>
        </w:rPr>
        <w:t xml:space="preserve">CORE COURSE </w:t>
      </w:r>
      <w:r w:rsidR="004270DF" w:rsidRPr="0026276D">
        <w:rPr>
          <w:rFonts w:ascii="Trebuchet MS" w:hAnsi="Trebuchet MS"/>
          <w:color w:val="990033"/>
          <w:sz w:val="36"/>
          <w:szCs w:val="22"/>
        </w:rPr>
        <w:t xml:space="preserve">ASSESSMENT </w:t>
      </w:r>
      <w:r w:rsidR="00AF7CDC" w:rsidRPr="0026276D">
        <w:rPr>
          <w:rFonts w:ascii="Trebuchet MS" w:hAnsi="Trebuchet MS"/>
          <w:color w:val="990033"/>
          <w:sz w:val="36"/>
          <w:szCs w:val="22"/>
        </w:rPr>
        <w:t>PLAN</w:t>
      </w:r>
    </w:p>
    <w:p w14:paraId="03AE637F" w14:textId="34FED563" w:rsidR="004270DF" w:rsidRPr="0026276D" w:rsidRDefault="004270DF" w:rsidP="002A0AC0">
      <w:pPr>
        <w:spacing w:after="0" w:line="240" w:lineRule="auto"/>
        <w:rPr>
          <w:rFonts w:ascii="Trebuchet MS" w:hAnsi="Trebuchet MS"/>
          <w:b/>
          <w:color w:val="943634" w:themeColor="accent2" w:themeShade="BF"/>
        </w:rPr>
      </w:pPr>
    </w:p>
    <w:p w14:paraId="370A1267" w14:textId="5CA976C5" w:rsidR="000561A0" w:rsidRPr="0026276D" w:rsidRDefault="002A0AC0" w:rsidP="000561A0">
      <w:pPr>
        <w:pStyle w:val="Heading2"/>
        <w:rPr>
          <w:rFonts w:ascii="Trebuchet MS" w:hAnsi="Trebuchet MS"/>
          <w:color w:val="990033"/>
          <w:sz w:val="28"/>
          <w:szCs w:val="22"/>
        </w:rPr>
      </w:pPr>
      <w:r w:rsidRPr="0026276D">
        <w:rPr>
          <w:rFonts w:ascii="Trebuchet MS" w:hAnsi="Trebuchet MS"/>
          <w:color w:val="990033"/>
          <w:sz w:val="28"/>
          <w:szCs w:val="22"/>
        </w:rPr>
        <w:t>E</w:t>
      </w:r>
      <w:r w:rsidR="000561A0" w:rsidRPr="0026276D">
        <w:rPr>
          <w:rFonts w:ascii="Trebuchet MS" w:hAnsi="Trebuchet MS"/>
          <w:color w:val="990033"/>
          <w:sz w:val="28"/>
          <w:szCs w:val="22"/>
        </w:rPr>
        <w:t>xpectations</w:t>
      </w:r>
    </w:p>
    <w:p w14:paraId="1870D9B4" w14:textId="1F58BB2C" w:rsidR="000561A0" w:rsidRPr="007D4CC8" w:rsidRDefault="000561A0" w:rsidP="000561A0">
      <w:pPr>
        <w:pStyle w:val="ListParagraph"/>
        <w:spacing w:after="0" w:line="240" w:lineRule="auto"/>
        <w:ind w:left="0"/>
        <w:rPr>
          <w:rFonts w:ascii="Trebuchet MS" w:hAnsi="Trebuchet MS"/>
          <w:szCs w:val="21"/>
        </w:rPr>
      </w:pPr>
      <w:r w:rsidRPr="007D4CC8">
        <w:rPr>
          <w:rFonts w:ascii="Trebuchet MS" w:hAnsi="Trebuchet MS"/>
          <w:szCs w:val="21"/>
        </w:rPr>
        <w:t xml:space="preserve">Assessments are to be conducted/administered based on the established Core Objectives Assessment rotation cycle. Data will be reported, analyzed, </w:t>
      </w:r>
      <w:r w:rsidR="001754E3" w:rsidRPr="007D4CC8">
        <w:rPr>
          <w:rFonts w:ascii="Trebuchet MS" w:hAnsi="Trebuchet MS"/>
          <w:szCs w:val="21"/>
        </w:rPr>
        <w:t xml:space="preserve">and </w:t>
      </w:r>
      <w:r w:rsidRPr="007D4CC8">
        <w:rPr>
          <w:rFonts w:ascii="Trebuchet MS" w:hAnsi="Trebuchet MS"/>
          <w:szCs w:val="21"/>
        </w:rPr>
        <w:t xml:space="preserve">interpreted by the Office of Academic Assessment and Accreditation, with periodic assistance from faculty in </w:t>
      </w:r>
      <w:r w:rsidR="001754E3" w:rsidRPr="007D4CC8">
        <w:rPr>
          <w:rFonts w:ascii="Trebuchet MS" w:hAnsi="Trebuchet MS"/>
          <w:szCs w:val="21"/>
        </w:rPr>
        <w:t xml:space="preserve">the </w:t>
      </w:r>
      <w:r w:rsidRPr="007D4CC8">
        <w:rPr>
          <w:rFonts w:ascii="Trebuchet MS" w:hAnsi="Trebuchet MS"/>
          <w:szCs w:val="21"/>
        </w:rPr>
        <w:t>Undergraduate Council. Actions to improve student learning specific to the Core Objective(s) will be developed through dialogue with core faculty and summarized by the Office of Academic Assessment and Accreditation.</w:t>
      </w:r>
    </w:p>
    <w:p w14:paraId="3C5C9187" w14:textId="77777777" w:rsidR="000561A0" w:rsidRPr="0026276D" w:rsidRDefault="000561A0" w:rsidP="000561A0">
      <w:pPr>
        <w:pStyle w:val="ListParagraph"/>
        <w:spacing w:after="0" w:line="240" w:lineRule="auto"/>
        <w:ind w:left="0"/>
        <w:rPr>
          <w:rFonts w:ascii="Trebuchet MS" w:hAnsi="Trebuchet MS"/>
        </w:rPr>
      </w:pPr>
    </w:p>
    <w:p w14:paraId="4647B84B" w14:textId="665C8395" w:rsidR="000561A0" w:rsidRPr="0026276D" w:rsidRDefault="000561A0" w:rsidP="000561A0">
      <w:pPr>
        <w:pStyle w:val="Heading2"/>
        <w:rPr>
          <w:rFonts w:ascii="Trebuchet MS" w:hAnsi="Trebuchet MS"/>
          <w:color w:val="990033"/>
          <w:sz w:val="28"/>
          <w:szCs w:val="22"/>
        </w:rPr>
      </w:pPr>
      <w:r w:rsidRPr="0026276D">
        <w:rPr>
          <w:rFonts w:ascii="Trebuchet MS" w:hAnsi="Trebuchet MS"/>
          <w:color w:val="990033"/>
          <w:sz w:val="28"/>
          <w:szCs w:val="22"/>
        </w:rPr>
        <w:t>Criteria Used to Assess the Core Course P</w:t>
      </w:r>
      <w:r w:rsidR="00B573D9" w:rsidRPr="0026276D">
        <w:rPr>
          <w:rFonts w:ascii="Trebuchet MS" w:hAnsi="Trebuchet MS"/>
          <w:color w:val="990033"/>
          <w:sz w:val="28"/>
          <w:szCs w:val="22"/>
        </w:rPr>
        <w:t>roposal</w:t>
      </w:r>
    </w:p>
    <w:p w14:paraId="4875DD54" w14:textId="77777777" w:rsidR="000561A0" w:rsidRPr="0026276D" w:rsidRDefault="000561A0" w:rsidP="000561A0">
      <w:pPr>
        <w:pStyle w:val="ListParagraph"/>
        <w:numPr>
          <w:ilvl w:val="0"/>
          <w:numId w:val="17"/>
        </w:numPr>
        <w:spacing w:after="0" w:line="240" w:lineRule="auto"/>
        <w:ind w:left="360"/>
        <w:rPr>
          <w:rFonts w:ascii="Trebuchet MS" w:hAnsi="Trebuchet MS"/>
          <w:u w:val="single"/>
        </w:rPr>
      </w:pPr>
      <w:r w:rsidRPr="0026276D">
        <w:rPr>
          <w:rFonts w:ascii="Trebuchet MS" w:hAnsi="Trebuchet MS"/>
        </w:rPr>
        <w:t>Course description aligns with selected Foundational Component Area (FCA)</w:t>
      </w:r>
    </w:p>
    <w:p w14:paraId="6CB8AF50" w14:textId="77777777" w:rsidR="000561A0" w:rsidRPr="0026276D" w:rsidRDefault="000561A0" w:rsidP="000561A0">
      <w:pPr>
        <w:pStyle w:val="ListParagraph"/>
        <w:numPr>
          <w:ilvl w:val="0"/>
          <w:numId w:val="17"/>
        </w:numPr>
        <w:spacing w:after="0" w:line="240" w:lineRule="auto"/>
        <w:ind w:left="360"/>
        <w:rPr>
          <w:rFonts w:ascii="Trebuchet MS" w:hAnsi="Trebuchet MS"/>
          <w:u w:val="single"/>
        </w:rPr>
      </w:pPr>
      <w:r w:rsidRPr="0026276D">
        <w:rPr>
          <w:rFonts w:ascii="Trebuchet MS" w:hAnsi="Trebuchet MS"/>
        </w:rPr>
        <w:t>Course-level student learning outcomes (SLOs) align with state-mandated Core Objectives for the designated FCA</w:t>
      </w:r>
    </w:p>
    <w:p w14:paraId="042A7B10" w14:textId="77777777" w:rsidR="000561A0" w:rsidRPr="0026276D" w:rsidRDefault="000561A0" w:rsidP="000561A0">
      <w:pPr>
        <w:pStyle w:val="ListParagraph"/>
        <w:numPr>
          <w:ilvl w:val="0"/>
          <w:numId w:val="17"/>
        </w:numPr>
        <w:spacing w:after="0" w:line="240" w:lineRule="auto"/>
        <w:ind w:left="360"/>
        <w:rPr>
          <w:rFonts w:ascii="Trebuchet MS" w:hAnsi="Trebuchet MS"/>
          <w:u w:val="single"/>
        </w:rPr>
      </w:pPr>
      <w:r w:rsidRPr="0026276D">
        <w:rPr>
          <w:rFonts w:ascii="Trebuchet MS" w:hAnsi="Trebuchet MS"/>
        </w:rPr>
        <w:t>SLOs are specific, observable, and measurable</w:t>
      </w:r>
    </w:p>
    <w:p w14:paraId="6CBFD6F9" w14:textId="77777777" w:rsidR="000561A0" w:rsidRPr="0026276D" w:rsidRDefault="000561A0" w:rsidP="000561A0">
      <w:pPr>
        <w:pStyle w:val="ListParagraph"/>
        <w:numPr>
          <w:ilvl w:val="0"/>
          <w:numId w:val="17"/>
        </w:numPr>
        <w:spacing w:after="0" w:line="240" w:lineRule="auto"/>
        <w:ind w:left="360"/>
        <w:rPr>
          <w:rFonts w:ascii="Trebuchet MS" w:hAnsi="Trebuchet MS"/>
          <w:u w:val="single"/>
        </w:rPr>
      </w:pPr>
      <w:r w:rsidRPr="0026276D">
        <w:rPr>
          <w:rFonts w:ascii="Trebuchet MS" w:hAnsi="Trebuchet MS"/>
        </w:rPr>
        <w:t>SLOs clearly describe what students will be able to do (performance-based)</w:t>
      </w:r>
    </w:p>
    <w:p w14:paraId="16A6F736" w14:textId="77777777" w:rsidR="000561A0" w:rsidRPr="0026276D" w:rsidRDefault="000561A0" w:rsidP="000561A0">
      <w:pPr>
        <w:pStyle w:val="ListParagraph"/>
        <w:numPr>
          <w:ilvl w:val="0"/>
          <w:numId w:val="17"/>
        </w:numPr>
        <w:spacing w:after="0" w:line="240" w:lineRule="auto"/>
        <w:ind w:left="360"/>
        <w:rPr>
          <w:rFonts w:ascii="Trebuchet MS" w:hAnsi="Trebuchet MS"/>
          <w:u w:val="single"/>
        </w:rPr>
      </w:pPr>
      <w:r w:rsidRPr="0026276D">
        <w:rPr>
          <w:rFonts w:ascii="Trebuchet MS" w:hAnsi="Trebuchet MS"/>
        </w:rPr>
        <w:t>Assessment measure chosen is a direct measure that clearly aligns with criteria relevant to each relevant core objective</w:t>
      </w:r>
    </w:p>
    <w:p w14:paraId="1E6683B3" w14:textId="77777777" w:rsidR="000561A0" w:rsidRPr="0026276D" w:rsidRDefault="000561A0" w:rsidP="000561A0">
      <w:pPr>
        <w:pStyle w:val="ListParagraph"/>
        <w:numPr>
          <w:ilvl w:val="0"/>
          <w:numId w:val="17"/>
        </w:numPr>
        <w:spacing w:after="0" w:line="240" w:lineRule="auto"/>
        <w:ind w:left="360"/>
        <w:rPr>
          <w:rFonts w:ascii="Trebuchet MS" w:hAnsi="Trebuchet MS"/>
          <w:u w:val="single"/>
        </w:rPr>
      </w:pPr>
      <w:r w:rsidRPr="0026276D">
        <w:rPr>
          <w:rFonts w:ascii="Trebuchet MS" w:hAnsi="Trebuchet MS"/>
        </w:rPr>
        <w:t>Course syllabus is aligned with Foundational Component Area (FCA) and required Core Objectives based on SLOs, learning activities, and assessments</w:t>
      </w:r>
    </w:p>
    <w:p w14:paraId="7DCAB7A6" w14:textId="77777777" w:rsidR="000561A0" w:rsidRPr="0026276D" w:rsidRDefault="000561A0" w:rsidP="000561A0">
      <w:pPr>
        <w:spacing w:after="0" w:line="240" w:lineRule="auto"/>
        <w:rPr>
          <w:rFonts w:ascii="Trebuchet MS" w:hAnsi="Trebuchet MS"/>
          <w:b/>
          <w:u w:val="single"/>
        </w:rPr>
      </w:pPr>
      <w:r w:rsidRPr="0026276D">
        <w:rPr>
          <w:rFonts w:ascii="Trebuchet MS" w:hAnsi="Trebuchet MS"/>
          <w:b/>
          <w:u w:val="single"/>
        </w:rPr>
        <w:t xml:space="preserve"> </w:t>
      </w:r>
    </w:p>
    <w:p w14:paraId="1E86C87A" w14:textId="58A99BCC" w:rsidR="00702EA4" w:rsidRPr="0026276D" w:rsidRDefault="00702EA4" w:rsidP="000561A0">
      <w:pPr>
        <w:pStyle w:val="Heading2"/>
        <w:rPr>
          <w:rFonts w:ascii="Trebuchet MS" w:hAnsi="Trebuchet MS"/>
          <w:color w:val="990033"/>
          <w:sz w:val="28"/>
          <w:szCs w:val="22"/>
        </w:rPr>
      </w:pPr>
      <w:r w:rsidRPr="0026276D">
        <w:rPr>
          <w:rFonts w:ascii="Trebuchet MS" w:hAnsi="Trebuchet MS"/>
          <w:color w:val="990033"/>
          <w:sz w:val="28"/>
          <w:szCs w:val="22"/>
        </w:rPr>
        <w:t>Submission Procedure</w:t>
      </w:r>
    </w:p>
    <w:p w14:paraId="2926EC67" w14:textId="2ED9A010" w:rsidR="002A0AC0" w:rsidRPr="0026276D" w:rsidRDefault="001754E3" w:rsidP="002A0AC0">
      <w:pPr>
        <w:spacing w:after="0" w:line="240" w:lineRule="auto"/>
        <w:rPr>
          <w:rFonts w:ascii="Trebuchet MS" w:hAnsi="Trebuchet MS"/>
        </w:rPr>
      </w:pPr>
      <w:r w:rsidRPr="0026276D">
        <w:rPr>
          <w:rFonts w:ascii="Trebuchet MS" w:hAnsi="Trebuchet MS"/>
        </w:rPr>
        <w:t>Please complete this form and attach it to the CIM Course Proposal that is being submitted for CORE consideration</w:t>
      </w:r>
      <w:r w:rsidR="00AF7CDC" w:rsidRPr="0026276D">
        <w:rPr>
          <w:rFonts w:ascii="Trebuchet MS" w:hAnsi="Trebuchet MS"/>
        </w:rPr>
        <w:t xml:space="preserve"> under the “Supporting Documents” section</w:t>
      </w:r>
      <w:r w:rsidR="002A0AC0" w:rsidRPr="0026276D">
        <w:rPr>
          <w:rFonts w:ascii="Trebuchet MS" w:hAnsi="Trebuchet MS"/>
        </w:rPr>
        <w:t>.</w:t>
      </w:r>
    </w:p>
    <w:p w14:paraId="6DDE620C" w14:textId="77777777" w:rsidR="00B9406B" w:rsidRPr="0026276D" w:rsidRDefault="00B9406B" w:rsidP="002A0AC0">
      <w:pPr>
        <w:spacing w:after="0" w:line="240" w:lineRule="auto"/>
        <w:rPr>
          <w:rFonts w:ascii="Trebuchet MS" w:hAnsi="Trebuchet MS"/>
        </w:rPr>
      </w:pPr>
    </w:p>
    <w:p w14:paraId="2ED75F09" w14:textId="27FF3251" w:rsidR="00B573D9" w:rsidRPr="0026276D" w:rsidRDefault="00AB7D3C" w:rsidP="002A0AC0">
      <w:pPr>
        <w:pStyle w:val="Heading2"/>
        <w:rPr>
          <w:rFonts w:ascii="Trebuchet MS" w:hAnsi="Trebuchet MS"/>
          <w:color w:val="990033"/>
          <w:sz w:val="28"/>
          <w:szCs w:val="22"/>
        </w:rPr>
      </w:pPr>
      <w:r w:rsidRPr="0026276D">
        <w:rPr>
          <w:rFonts w:ascii="Trebuchet MS" w:hAnsi="Trebuchet MS"/>
          <w:color w:val="990033"/>
          <w:sz w:val="28"/>
          <w:szCs w:val="22"/>
        </w:rPr>
        <w:t>Designated Contact</w:t>
      </w:r>
      <w:r w:rsidR="00894EC1" w:rsidRPr="0026276D">
        <w:rPr>
          <w:rFonts w:ascii="Trebuchet MS" w:hAnsi="Trebuchet MS"/>
          <w:color w:val="990033"/>
          <w:sz w:val="28"/>
          <w:szCs w:val="22"/>
        </w:rPr>
        <w:t xml:space="preserve"> </w:t>
      </w:r>
      <w:r w:rsidR="007A3692" w:rsidRPr="0026276D">
        <w:rPr>
          <w:rFonts w:ascii="Trebuchet MS" w:hAnsi="Trebuchet MS"/>
          <w:color w:val="990033"/>
          <w:sz w:val="28"/>
          <w:szCs w:val="22"/>
        </w:rPr>
        <w:t xml:space="preserve">&amp; Course </w:t>
      </w:r>
      <w:r w:rsidR="002A0AC0" w:rsidRPr="0026276D">
        <w:rPr>
          <w:rFonts w:ascii="Trebuchet MS" w:hAnsi="Trebuchet MS"/>
          <w:color w:val="990033"/>
          <w:sz w:val="28"/>
          <w:szCs w:val="22"/>
        </w:rPr>
        <w:t>Information</w:t>
      </w:r>
    </w:p>
    <w:p w14:paraId="08541463" w14:textId="77777777" w:rsidR="002A0AC0" w:rsidRPr="0026276D" w:rsidRDefault="002A0AC0" w:rsidP="002A0AC0">
      <w:pPr>
        <w:spacing w:after="0" w:line="240" w:lineRule="auto"/>
        <w:rPr>
          <w:rFonts w:ascii="Trebuchet MS" w:hAnsi="Trebuchet MS"/>
        </w:rPr>
        <w:sectPr w:rsidR="002A0AC0" w:rsidRPr="0026276D" w:rsidSect="002A0AC0">
          <w:type w:val="continuous"/>
          <w:pgSz w:w="15840" w:h="12240" w:orient="landscape"/>
          <w:pgMar w:top="720" w:right="720" w:bottom="720" w:left="720" w:header="720" w:footer="720" w:gutter="0"/>
          <w:cols w:space="720"/>
          <w:docGrid w:linePitch="360"/>
        </w:sectPr>
      </w:pPr>
    </w:p>
    <w:p w14:paraId="27674B5B" w14:textId="6F609703" w:rsidR="00B957E4" w:rsidRPr="0026276D" w:rsidRDefault="002A0AC0" w:rsidP="002A0AC0">
      <w:pPr>
        <w:spacing w:after="0" w:line="240" w:lineRule="auto"/>
        <w:rPr>
          <w:rFonts w:ascii="Trebuchet MS" w:hAnsi="Trebuchet MS"/>
        </w:rPr>
      </w:pPr>
      <w:r w:rsidRPr="0026276D">
        <w:rPr>
          <w:rFonts w:ascii="Trebuchet MS" w:hAnsi="Trebuchet MS"/>
        </w:rPr>
        <w:t xml:space="preserve">Contact Name: </w:t>
      </w:r>
      <w:sdt>
        <w:sdtPr>
          <w:rPr>
            <w:rFonts w:ascii="Trebuchet MS" w:hAnsi="Trebuchet MS"/>
          </w:rPr>
          <w:id w:val="-166792006"/>
          <w:placeholder>
            <w:docPart w:val="FB5F6BA64E044FD19F5D36DC3CAB72F5"/>
          </w:placeholder>
          <w:showingPlcHdr/>
        </w:sdtPr>
        <w:sdtEndPr/>
        <w:sdtContent>
          <w:r w:rsidR="00B957E4" w:rsidRPr="0026276D">
            <w:rPr>
              <w:rStyle w:val="PlaceholderText"/>
              <w:rFonts w:ascii="Trebuchet MS" w:hAnsi="Trebuchet MS"/>
            </w:rPr>
            <w:t>Click or tap here to enter text.</w:t>
          </w:r>
        </w:sdtContent>
      </w:sdt>
    </w:p>
    <w:p w14:paraId="43100F42" w14:textId="0B466A43" w:rsidR="002A0AC0" w:rsidRPr="0026276D" w:rsidRDefault="002A0AC0" w:rsidP="002A0AC0">
      <w:pPr>
        <w:spacing w:after="0" w:line="240" w:lineRule="auto"/>
        <w:rPr>
          <w:rFonts w:ascii="Trebuchet MS" w:hAnsi="Trebuchet MS"/>
          <w:u w:val="single"/>
        </w:rPr>
      </w:pPr>
      <w:r w:rsidRPr="0026276D">
        <w:rPr>
          <w:rFonts w:ascii="Trebuchet MS" w:hAnsi="Trebuchet MS"/>
        </w:rPr>
        <w:t xml:space="preserve">Academic Component: </w:t>
      </w:r>
      <w:sdt>
        <w:sdtPr>
          <w:rPr>
            <w:rFonts w:ascii="Trebuchet MS" w:hAnsi="Trebuchet MS"/>
          </w:rPr>
          <w:id w:val="1727027094"/>
          <w:placeholder>
            <w:docPart w:val="84B52B6E39BE4976BDF95721F96E7EEC"/>
          </w:placeholder>
          <w:showingPlcHdr/>
        </w:sdtPr>
        <w:sdtEndPr/>
        <w:sdtContent>
          <w:r w:rsidRPr="0026276D">
            <w:rPr>
              <w:rStyle w:val="PlaceholderText"/>
              <w:rFonts w:ascii="Trebuchet MS" w:hAnsi="Trebuchet MS"/>
            </w:rPr>
            <w:t>Click or tap here to enter text.</w:t>
          </w:r>
        </w:sdtContent>
      </w:sdt>
    </w:p>
    <w:p w14:paraId="5A2635E9" w14:textId="77777777" w:rsidR="002A0AC0" w:rsidRPr="0026276D" w:rsidRDefault="002A0AC0" w:rsidP="002A0AC0">
      <w:pPr>
        <w:spacing w:after="0" w:line="240" w:lineRule="auto"/>
        <w:rPr>
          <w:rFonts w:ascii="Trebuchet MS" w:hAnsi="Trebuchet MS"/>
          <w:b/>
          <w:u w:val="single"/>
        </w:rPr>
      </w:pPr>
      <w:r w:rsidRPr="0026276D">
        <w:rPr>
          <w:rFonts w:ascii="Trebuchet MS" w:hAnsi="Trebuchet MS"/>
        </w:rPr>
        <w:t>TWU Email</w:t>
      </w:r>
      <w:r w:rsidRPr="0026276D">
        <w:rPr>
          <w:rFonts w:ascii="Trebuchet MS" w:hAnsi="Trebuchet MS"/>
          <w:b/>
        </w:rPr>
        <w:t>:</w:t>
      </w:r>
      <w:r w:rsidRPr="0026276D">
        <w:rPr>
          <w:rFonts w:ascii="Trebuchet MS" w:hAnsi="Trebuchet MS"/>
          <w:b/>
          <w:u w:val="single"/>
        </w:rPr>
        <w:t xml:space="preserve"> </w:t>
      </w:r>
      <w:sdt>
        <w:sdtPr>
          <w:rPr>
            <w:rFonts w:ascii="Trebuchet MS" w:hAnsi="Trebuchet MS"/>
            <w:b/>
            <w:u w:val="single"/>
          </w:rPr>
          <w:id w:val="1223482698"/>
          <w:placeholder>
            <w:docPart w:val="7C42081A7BB1446BB6E73C629E3946A1"/>
          </w:placeholder>
          <w:showingPlcHdr/>
        </w:sdtPr>
        <w:sdtEndPr/>
        <w:sdtContent>
          <w:r w:rsidRPr="0026276D">
            <w:rPr>
              <w:rStyle w:val="PlaceholderText"/>
              <w:rFonts w:ascii="Trebuchet MS" w:hAnsi="Trebuchet MS"/>
            </w:rPr>
            <w:t>Click or tap here to enter text.</w:t>
          </w:r>
        </w:sdtContent>
      </w:sdt>
    </w:p>
    <w:p w14:paraId="06EF0ACF" w14:textId="77777777" w:rsidR="002A0AC0" w:rsidRPr="0026276D" w:rsidRDefault="002A0AC0" w:rsidP="002A0AC0">
      <w:pPr>
        <w:spacing w:after="0" w:line="240" w:lineRule="auto"/>
        <w:rPr>
          <w:rFonts w:ascii="Trebuchet MS" w:hAnsi="Trebuchet MS"/>
          <w:b/>
          <w:u w:val="single"/>
        </w:rPr>
      </w:pPr>
      <w:r w:rsidRPr="0026276D">
        <w:rPr>
          <w:rFonts w:ascii="Trebuchet MS" w:hAnsi="Trebuchet MS"/>
        </w:rPr>
        <w:t xml:space="preserve">TWU Phone #: </w:t>
      </w:r>
      <w:sdt>
        <w:sdtPr>
          <w:rPr>
            <w:rFonts w:ascii="Trebuchet MS" w:hAnsi="Trebuchet MS"/>
          </w:rPr>
          <w:id w:val="-298304336"/>
          <w:placeholder>
            <w:docPart w:val="3F5A1AB3FB38407E9B9DA84F5C67D071"/>
          </w:placeholder>
          <w:showingPlcHdr/>
        </w:sdtPr>
        <w:sdtEndPr/>
        <w:sdtContent>
          <w:r w:rsidRPr="0026276D">
            <w:rPr>
              <w:rStyle w:val="PlaceholderText"/>
              <w:rFonts w:ascii="Trebuchet MS" w:hAnsi="Trebuchet MS"/>
            </w:rPr>
            <w:t>Click or tap here to enter text.</w:t>
          </w:r>
        </w:sdtContent>
      </w:sdt>
    </w:p>
    <w:p w14:paraId="78C59869" w14:textId="77777777" w:rsidR="00327331" w:rsidRPr="0026276D" w:rsidRDefault="00327331" w:rsidP="002A0AC0">
      <w:pPr>
        <w:spacing w:after="0" w:line="240" w:lineRule="auto"/>
        <w:rPr>
          <w:rFonts w:ascii="Trebuchet MS" w:hAnsi="Trebuchet MS"/>
        </w:rPr>
      </w:pPr>
    </w:p>
    <w:p w14:paraId="1B7E4E8A" w14:textId="618CFCA8" w:rsidR="002A0AC0" w:rsidRPr="0026276D" w:rsidRDefault="00B9406B" w:rsidP="002A0AC0">
      <w:pPr>
        <w:spacing w:after="0" w:line="240" w:lineRule="auto"/>
        <w:rPr>
          <w:rFonts w:ascii="Trebuchet MS" w:hAnsi="Trebuchet MS"/>
          <w:u w:val="single"/>
        </w:rPr>
      </w:pPr>
      <w:r w:rsidRPr="0026276D">
        <w:rPr>
          <w:rFonts w:ascii="Trebuchet MS" w:hAnsi="Trebuchet MS"/>
        </w:rPr>
        <w:t>C</w:t>
      </w:r>
      <w:r w:rsidR="002A0AC0" w:rsidRPr="0026276D">
        <w:rPr>
          <w:rFonts w:ascii="Trebuchet MS" w:hAnsi="Trebuchet MS"/>
        </w:rPr>
        <w:t xml:space="preserve">ourse Prefix/Number: </w:t>
      </w:r>
      <w:sdt>
        <w:sdtPr>
          <w:rPr>
            <w:rFonts w:ascii="Trebuchet MS" w:hAnsi="Trebuchet MS"/>
          </w:rPr>
          <w:id w:val="-1435426928"/>
          <w:placeholder>
            <w:docPart w:val="3AA752678AAF4CAF9786AB4A89039B83"/>
          </w:placeholder>
          <w:showingPlcHdr/>
        </w:sdtPr>
        <w:sdtEndPr/>
        <w:sdtContent>
          <w:r w:rsidR="002A0AC0" w:rsidRPr="0026276D">
            <w:rPr>
              <w:rStyle w:val="PlaceholderText"/>
              <w:rFonts w:ascii="Trebuchet MS" w:hAnsi="Trebuchet MS"/>
            </w:rPr>
            <w:t>Click or tap here to enter text.</w:t>
          </w:r>
        </w:sdtContent>
      </w:sdt>
    </w:p>
    <w:p w14:paraId="5797C578" w14:textId="77777777" w:rsidR="002A0AC0" w:rsidRPr="0026276D" w:rsidRDefault="002A0AC0" w:rsidP="002A0AC0">
      <w:pPr>
        <w:spacing w:after="0" w:line="240" w:lineRule="auto"/>
        <w:rPr>
          <w:rFonts w:ascii="Trebuchet MS" w:hAnsi="Trebuchet MS"/>
          <w:b/>
          <w:u w:val="single"/>
        </w:rPr>
      </w:pPr>
      <w:r w:rsidRPr="0026276D">
        <w:rPr>
          <w:rFonts w:ascii="Trebuchet MS" w:hAnsi="Trebuchet MS"/>
        </w:rPr>
        <w:t>Course Title:</w:t>
      </w:r>
      <w:r w:rsidRPr="0026276D">
        <w:rPr>
          <w:rFonts w:ascii="Trebuchet MS" w:hAnsi="Trebuchet MS"/>
          <w:b/>
          <w:u w:val="single"/>
        </w:rPr>
        <w:t xml:space="preserve"> </w:t>
      </w:r>
      <w:sdt>
        <w:sdtPr>
          <w:rPr>
            <w:rFonts w:ascii="Trebuchet MS" w:hAnsi="Trebuchet MS"/>
            <w:b/>
            <w:u w:val="single"/>
          </w:rPr>
          <w:id w:val="2089813971"/>
          <w:placeholder>
            <w:docPart w:val="79607408D3AB4C99970128B150D81D7E"/>
          </w:placeholder>
          <w:showingPlcHdr/>
        </w:sdtPr>
        <w:sdtEndPr/>
        <w:sdtContent>
          <w:r w:rsidRPr="0026276D">
            <w:rPr>
              <w:rStyle w:val="PlaceholderText"/>
              <w:rFonts w:ascii="Trebuchet MS" w:hAnsi="Trebuchet MS"/>
            </w:rPr>
            <w:t>Click or tap here to enter text.</w:t>
          </w:r>
        </w:sdtContent>
      </w:sdt>
    </w:p>
    <w:p w14:paraId="747F756A" w14:textId="77777777" w:rsidR="002A0AC0" w:rsidRPr="0026276D" w:rsidRDefault="002A0AC0" w:rsidP="002A0AC0">
      <w:pPr>
        <w:spacing w:after="0" w:line="240" w:lineRule="auto"/>
        <w:rPr>
          <w:rFonts w:ascii="Trebuchet MS" w:hAnsi="Trebuchet MS"/>
          <w:u w:val="single"/>
        </w:rPr>
      </w:pPr>
      <w:r w:rsidRPr="0026276D">
        <w:rPr>
          <w:rFonts w:ascii="Trebuchet MS" w:hAnsi="Trebuchet MS"/>
        </w:rPr>
        <w:t>Semester Credit Hours:</w:t>
      </w:r>
      <w:r w:rsidRPr="0026276D">
        <w:rPr>
          <w:rFonts w:ascii="Trebuchet MS" w:hAnsi="Trebuchet MS"/>
          <w:u w:val="single"/>
        </w:rPr>
        <w:t xml:space="preserve"> </w:t>
      </w:r>
      <w:sdt>
        <w:sdtPr>
          <w:rPr>
            <w:rFonts w:ascii="Trebuchet MS" w:hAnsi="Trebuchet MS"/>
            <w:u w:val="single"/>
          </w:rPr>
          <w:id w:val="2070157398"/>
          <w:placeholder>
            <w:docPart w:val="F59BE864A4D04895A1B66A577A05C34C"/>
          </w:placeholder>
          <w:showingPlcHdr/>
        </w:sdtPr>
        <w:sdtEndPr/>
        <w:sdtContent>
          <w:r w:rsidRPr="0026276D">
            <w:rPr>
              <w:rStyle w:val="PlaceholderText"/>
              <w:rFonts w:ascii="Trebuchet MS" w:hAnsi="Trebuchet MS"/>
            </w:rPr>
            <w:t>Click or tap here to enter text.</w:t>
          </w:r>
        </w:sdtContent>
      </w:sdt>
    </w:p>
    <w:p w14:paraId="58C86821" w14:textId="6540B639" w:rsidR="002A0AC0" w:rsidRPr="0026276D" w:rsidRDefault="002A0AC0" w:rsidP="002A0AC0">
      <w:pPr>
        <w:tabs>
          <w:tab w:val="left" w:pos="810"/>
          <w:tab w:val="left" w:pos="1440"/>
          <w:tab w:val="left" w:pos="2160"/>
          <w:tab w:val="left" w:pos="2880"/>
          <w:tab w:val="left" w:pos="3600"/>
          <w:tab w:val="left" w:pos="4275"/>
        </w:tabs>
        <w:spacing w:after="0" w:line="240" w:lineRule="auto"/>
        <w:rPr>
          <w:rFonts w:ascii="Trebuchet MS" w:hAnsi="Trebuchet MS"/>
        </w:rPr>
      </w:pPr>
      <w:r w:rsidRPr="0026276D">
        <w:rPr>
          <w:rFonts w:ascii="Trebuchet MS" w:hAnsi="Trebuchet MS"/>
        </w:rPr>
        <w:t xml:space="preserve">Select status of course: </w:t>
      </w:r>
      <w:sdt>
        <w:sdtPr>
          <w:rPr>
            <w:rFonts w:ascii="Trebuchet MS" w:hAnsi="Trebuchet MS"/>
          </w:rPr>
          <w:id w:val="2051416128"/>
          <w:placeholder>
            <w:docPart w:val="9E3220D6BC094315A855F3F41A033873"/>
          </w:placeholder>
          <w:showingPlcHdr/>
          <w:dropDownList>
            <w:listItem w:value="Choose an item."/>
            <w:listItem w:displayText="New Course" w:value="New Course"/>
            <w:listItem w:displayText="Existing Course" w:value="Existing Course"/>
          </w:dropDownList>
        </w:sdtPr>
        <w:sdtEndPr/>
        <w:sdtContent>
          <w:r w:rsidRPr="0026276D">
            <w:rPr>
              <w:rStyle w:val="PlaceholderText"/>
              <w:rFonts w:ascii="Trebuchet MS" w:hAnsi="Trebuchet MS"/>
            </w:rPr>
            <w:t>Choose an item.</w:t>
          </w:r>
        </w:sdtContent>
      </w:sdt>
    </w:p>
    <w:p w14:paraId="7B2C0BC0" w14:textId="77777777" w:rsidR="00B9406B" w:rsidRPr="0026276D" w:rsidRDefault="00B9406B" w:rsidP="002A0AC0">
      <w:pPr>
        <w:tabs>
          <w:tab w:val="left" w:pos="810"/>
          <w:tab w:val="left" w:pos="1440"/>
          <w:tab w:val="left" w:pos="2160"/>
          <w:tab w:val="left" w:pos="2880"/>
          <w:tab w:val="left" w:pos="3600"/>
          <w:tab w:val="left" w:pos="4275"/>
        </w:tabs>
        <w:spacing w:after="0" w:line="240" w:lineRule="auto"/>
        <w:rPr>
          <w:rFonts w:ascii="Trebuchet MS" w:hAnsi="Trebuchet MS"/>
        </w:rPr>
        <w:sectPr w:rsidR="00B9406B" w:rsidRPr="0026276D" w:rsidSect="00B9406B">
          <w:type w:val="continuous"/>
          <w:pgSz w:w="15840" w:h="12240" w:orient="landscape"/>
          <w:pgMar w:top="720" w:right="720" w:bottom="720" w:left="720" w:header="720" w:footer="720" w:gutter="0"/>
          <w:cols w:num="2" w:space="720"/>
          <w:docGrid w:linePitch="360"/>
        </w:sectPr>
      </w:pPr>
    </w:p>
    <w:p w14:paraId="1F5C7B6D" w14:textId="0092181C" w:rsidR="000561A0" w:rsidRPr="0026276D" w:rsidRDefault="004270DF" w:rsidP="007D4CC8">
      <w:pPr>
        <w:rPr>
          <w:rFonts w:ascii="Trebuchet MS" w:hAnsi="Trebuchet MS"/>
        </w:rPr>
      </w:pPr>
      <w:r w:rsidRPr="0026276D">
        <w:rPr>
          <w:rFonts w:ascii="Trebuchet MS" w:hAnsi="Trebuchet MS"/>
          <w:color w:val="990033"/>
          <w:sz w:val="28"/>
        </w:rPr>
        <w:lastRenderedPageBreak/>
        <w:t>P</w:t>
      </w:r>
      <w:r w:rsidR="00E32AB4" w:rsidRPr="0026276D">
        <w:rPr>
          <w:rFonts w:ascii="Trebuchet MS" w:hAnsi="Trebuchet MS"/>
          <w:color w:val="990033"/>
          <w:sz w:val="28"/>
        </w:rPr>
        <w:t>roposed Fou</w:t>
      </w:r>
      <w:r w:rsidR="00B573D9" w:rsidRPr="0026276D">
        <w:rPr>
          <w:rFonts w:ascii="Trebuchet MS" w:hAnsi="Trebuchet MS"/>
          <w:color w:val="990033"/>
          <w:sz w:val="28"/>
        </w:rPr>
        <w:t>ndational Component Area (FCA)</w:t>
      </w:r>
      <w:r w:rsidR="007D4CC8">
        <w:rPr>
          <w:rFonts w:ascii="Trebuchet MS" w:hAnsi="Trebuchet MS"/>
          <w:color w:val="990033"/>
          <w:sz w:val="28"/>
        </w:rPr>
        <w:br/>
      </w:r>
      <w:sdt>
        <w:sdtPr>
          <w:rPr>
            <w:rFonts w:ascii="Trebuchet MS" w:hAnsi="Trebuchet MS"/>
          </w:rPr>
          <w:id w:val="-354887571"/>
          <w:placeholder>
            <w:docPart w:val="FA4FD1AAF8C9438BBA56799754861A4E"/>
          </w:placeholder>
          <w:showingPlcHdr/>
          <w:dropDownList>
            <w:listItem w:value="Choose an item."/>
            <w:listItem w:displayText="Communication (10)" w:value="Communication (10)"/>
            <w:listItem w:displayText="Mathematics (20)" w:value="Mathematics (20)"/>
            <w:listItem w:displayText="Life &amp; Physical Sciences (30)" w:value="Life &amp; Physical Sciences (30)"/>
            <w:listItem w:displayText="Language, Philosophy, &amp; Culture (40)" w:value="Language, Philosophy, &amp; Culture (40)"/>
            <w:listItem w:displayText="Creative Arts (50)" w:value="Creative Arts (50)"/>
            <w:listItem w:displayText="American History (60)" w:value="American History (60)"/>
            <w:listItem w:displayText="Government/Political Science (70)" w:value="Government/Political Science (70)"/>
            <w:listItem w:displayText="Social &amp; Behavioral Sciences (80)" w:value="Social &amp; Behavioral Sciences (80)"/>
            <w:listItem w:displayText="CAO - Wellness (90)" w:value="CAO - Wellness (90)"/>
            <w:listItem w:displayText="CAO - Multicultural Women &amp; Gender Studies (90)" w:value="CAO - Multicultural Women &amp; Gender Studies (90)"/>
          </w:dropDownList>
        </w:sdtPr>
        <w:sdtEndPr/>
        <w:sdtContent>
          <w:r w:rsidR="00B573D9" w:rsidRPr="0026276D">
            <w:rPr>
              <w:rStyle w:val="PlaceholderText"/>
              <w:rFonts w:ascii="Trebuchet MS" w:hAnsi="Trebuchet MS"/>
            </w:rPr>
            <w:t>Choose an item.</w:t>
          </w:r>
        </w:sdtContent>
      </w:sdt>
    </w:p>
    <w:p w14:paraId="7169166D" w14:textId="77777777" w:rsidR="0026276D" w:rsidRPr="0026276D" w:rsidRDefault="0026276D" w:rsidP="00B9406B">
      <w:pPr>
        <w:spacing w:after="0" w:line="240" w:lineRule="auto"/>
        <w:rPr>
          <w:rFonts w:ascii="Trebuchet MS" w:eastAsiaTheme="majorEastAsia" w:hAnsi="Trebuchet MS" w:cstheme="majorBidi"/>
          <w:color w:val="990033"/>
        </w:rPr>
        <w:sectPr w:rsidR="0026276D" w:rsidRPr="0026276D" w:rsidSect="0026276D">
          <w:type w:val="continuous"/>
          <w:pgSz w:w="15840" w:h="12240" w:orient="landscape"/>
          <w:pgMar w:top="720" w:right="720" w:bottom="720" w:left="720" w:header="720" w:footer="720" w:gutter="0"/>
          <w:cols w:space="720"/>
          <w:docGrid w:linePitch="360"/>
        </w:sectPr>
      </w:pPr>
    </w:p>
    <w:p w14:paraId="2E00349E" w14:textId="45B2A4CD" w:rsidR="0026276D" w:rsidRPr="0026276D" w:rsidRDefault="0026276D" w:rsidP="00B9406B">
      <w:pPr>
        <w:spacing w:after="0" w:line="240" w:lineRule="auto"/>
        <w:rPr>
          <w:rFonts w:ascii="Trebuchet MS" w:eastAsiaTheme="majorEastAsia" w:hAnsi="Trebuchet MS" w:cstheme="majorBidi"/>
          <w:color w:val="990033"/>
          <w:sz w:val="28"/>
        </w:rPr>
        <w:sectPr w:rsidR="0026276D" w:rsidRPr="0026276D" w:rsidSect="0026276D">
          <w:type w:val="continuous"/>
          <w:pgSz w:w="15840" w:h="12240" w:orient="landscape"/>
          <w:pgMar w:top="720" w:right="720" w:bottom="720" w:left="720" w:header="720" w:footer="720" w:gutter="0"/>
          <w:cols w:num="2" w:space="720"/>
          <w:docGrid w:linePitch="360"/>
        </w:sectPr>
      </w:pPr>
    </w:p>
    <w:p w14:paraId="3B131052" w14:textId="77777777" w:rsidR="00306A43" w:rsidRDefault="00306A43">
      <w:pPr>
        <w:rPr>
          <w:rFonts w:ascii="Trebuchet MS" w:eastAsiaTheme="majorEastAsia" w:hAnsi="Trebuchet MS" w:cstheme="majorBidi"/>
          <w:color w:val="990033"/>
          <w:sz w:val="28"/>
        </w:rPr>
      </w:pPr>
      <w:r>
        <w:rPr>
          <w:rFonts w:ascii="Trebuchet MS" w:eastAsiaTheme="majorEastAsia" w:hAnsi="Trebuchet MS" w:cstheme="majorBidi"/>
          <w:color w:val="990033"/>
          <w:sz w:val="28"/>
        </w:rPr>
        <w:br w:type="page"/>
      </w:r>
    </w:p>
    <w:p w14:paraId="5BBB97C8" w14:textId="1D66F4AD" w:rsidR="00B9406B" w:rsidRDefault="00B9406B" w:rsidP="00B9406B">
      <w:pPr>
        <w:spacing w:after="0" w:line="240" w:lineRule="auto"/>
        <w:rPr>
          <w:rFonts w:ascii="Trebuchet MS" w:eastAsiaTheme="majorEastAsia" w:hAnsi="Trebuchet MS" w:cstheme="majorBidi"/>
          <w:color w:val="990033"/>
          <w:sz w:val="28"/>
        </w:rPr>
      </w:pPr>
      <w:bookmarkStart w:id="0" w:name="FCA"/>
      <w:bookmarkEnd w:id="0"/>
      <w:r w:rsidRPr="0026276D">
        <w:rPr>
          <w:rFonts w:ascii="Trebuchet MS" w:eastAsiaTheme="majorEastAsia" w:hAnsi="Trebuchet MS" w:cstheme="majorBidi"/>
          <w:color w:val="990033"/>
          <w:sz w:val="28"/>
        </w:rPr>
        <w:lastRenderedPageBreak/>
        <w:t>Foundational Component Areas (FCAs)</w:t>
      </w:r>
    </w:p>
    <w:p w14:paraId="11C559D5" w14:textId="4A4A2204" w:rsidR="007D4CC8" w:rsidRPr="007D4CC8" w:rsidRDefault="007D4CC8" w:rsidP="007D4CC8">
      <w:pPr>
        <w:rPr>
          <w:rFonts w:ascii="Trebuchet MS" w:hAnsi="Trebuchet MS"/>
          <w:color w:val="990033"/>
          <w:sz w:val="28"/>
        </w:rPr>
      </w:pPr>
      <w:r w:rsidRPr="007D4CC8">
        <w:rPr>
          <w:rFonts w:ascii="Trebuchet MS" w:hAnsi="Trebuchet MS" w:cs="Calibri"/>
        </w:rPr>
        <w:t>Each</w:t>
      </w:r>
      <w:r w:rsidRPr="007D4CC8">
        <w:rPr>
          <w:rFonts w:ascii="Trebuchet MS" w:hAnsi="Trebuchet MS" w:cs="Calibri"/>
          <w:spacing w:val="-3"/>
        </w:rPr>
        <w:t xml:space="preserve"> </w:t>
      </w:r>
      <w:r w:rsidRPr="007D4CC8">
        <w:rPr>
          <w:rFonts w:ascii="Trebuchet MS" w:hAnsi="Trebuchet MS" w:cs="Calibri"/>
        </w:rPr>
        <w:t>Core</w:t>
      </w:r>
      <w:r w:rsidRPr="007D4CC8">
        <w:rPr>
          <w:rFonts w:ascii="Trebuchet MS" w:hAnsi="Trebuchet MS" w:cs="Calibri"/>
          <w:spacing w:val="-2"/>
        </w:rPr>
        <w:t xml:space="preserve"> </w:t>
      </w:r>
      <w:r w:rsidRPr="007D4CC8">
        <w:rPr>
          <w:rFonts w:ascii="Trebuchet MS" w:hAnsi="Trebuchet MS" w:cs="Calibri"/>
        </w:rPr>
        <w:t>course</w:t>
      </w:r>
      <w:r w:rsidRPr="007D4CC8">
        <w:rPr>
          <w:rFonts w:ascii="Trebuchet MS" w:hAnsi="Trebuchet MS" w:cs="Calibri"/>
          <w:spacing w:val="-7"/>
        </w:rPr>
        <w:t xml:space="preserve"> </w:t>
      </w:r>
      <w:r w:rsidRPr="007D4CC8">
        <w:rPr>
          <w:rFonts w:ascii="Trebuchet MS" w:hAnsi="Trebuchet MS" w:cs="Calibri"/>
        </w:rPr>
        <w:t>must</w:t>
      </w:r>
      <w:r w:rsidRPr="007D4CC8">
        <w:rPr>
          <w:rFonts w:ascii="Trebuchet MS" w:hAnsi="Trebuchet MS" w:cs="Calibri"/>
          <w:spacing w:val="-2"/>
        </w:rPr>
        <w:t xml:space="preserve"> </w:t>
      </w:r>
      <w:r w:rsidRPr="007D4CC8">
        <w:rPr>
          <w:rFonts w:ascii="Trebuchet MS" w:hAnsi="Trebuchet MS" w:cs="Calibri"/>
        </w:rPr>
        <w:t>(1)</w:t>
      </w:r>
      <w:r w:rsidRPr="007D4CC8">
        <w:rPr>
          <w:rFonts w:ascii="Trebuchet MS" w:hAnsi="Trebuchet MS" w:cs="Calibri"/>
          <w:spacing w:val="-7"/>
        </w:rPr>
        <w:t xml:space="preserve"> </w:t>
      </w:r>
      <w:r w:rsidRPr="007D4CC8">
        <w:rPr>
          <w:rFonts w:ascii="Trebuchet MS" w:hAnsi="Trebuchet MS" w:cs="Calibri"/>
        </w:rPr>
        <w:t>align</w:t>
      </w:r>
      <w:r w:rsidRPr="007D4CC8">
        <w:rPr>
          <w:rFonts w:ascii="Trebuchet MS" w:hAnsi="Trebuchet MS" w:cs="Calibri"/>
          <w:spacing w:val="-4"/>
        </w:rPr>
        <w:t xml:space="preserve"> </w:t>
      </w:r>
      <w:r w:rsidRPr="007D4CC8">
        <w:rPr>
          <w:rFonts w:ascii="Trebuchet MS" w:hAnsi="Trebuchet MS" w:cs="Calibri"/>
        </w:rPr>
        <w:t>with</w:t>
      </w:r>
      <w:r w:rsidRPr="007D4CC8">
        <w:rPr>
          <w:rFonts w:ascii="Trebuchet MS" w:hAnsi="Trebuchet MS" w:cs="Calibri"/>
          <w:spacing w:val="-2"/>
        </w:rPr>
        <w:t xml:space="preserve"> </w:t>
      </w:r>
      <w:r w:rsidRPr="007D4CC8">
        <w:rPr>
          <w:rFonts w:ascii="Trebuchet MS" w:hAnsi="Trebuchet MS" w:cs="Calibri"/>
        </w:rPr>
        <w:t>the</w:t>
      </w:r>
      <w:r w:rsidRPr="007D4CC8">
        <w:rPr>
          <w:rFonts w:ascii="Trebuchet MS" w:hAnsi="Trebuchet MS" w:cs="Calibri"/>
          <w:spacing w:val="-5"/>
        </w:rPr>
        <w:t xml:space="preserve"> </w:t>
      </w:r>
      <w:r w:rsidRPr="007D4CC8">
        <w:rPr>
          <w:rFonts w:ascii="Trebuchet MS" w:hAnsi="Trebuchet MS" w:cs="Calibri"/>
        </w:rPr>
        <w:t>Foundational</w:t>
      </w:r>
      <w:r w:rsidRPr="007D4CC8">
        <w:rPr>
          <w:rFonts w:ascii="Trebuchet MS" w:hAnsi="Trebuchet MS" w:cs="Calibri"/>
          <w:spacing w:val="-8"/>
        </w:rPr>
        <w:t xml:space="preserve"> </w:t>
      </w:r>
      <w:r w:rsidRPr="007D4CC8">
        <w:rPr>
          <w:rFonts w:ascii="Trebuchet MS" w:hAnsi="Trebuchet MS" w:cs="Calibri"/>
        </w:rPr>
        <w:t>Component</w:t>
      </w:r>
      <w:r w:rsidRPr="007D4CC8">
        <w:rPr>
          <w:rFonts w:ascii="Trebuchet MS" w:hAnsi="Trebuchet MS" w:cs="Calibri"/>
          <w:spacing w:val="-3"/>
        </w:rPr>
        <w:t xml:space="preserve"> </w:t>
      </w:r>
      <w:r w:rsidRPr="007D4CC8">
        <w:rPr>
          <w:rFonts w:ascii="Trebuchet MS" w:hAnsi="Trebuchet MS" w:cs="Calibri"/>
        </w:rPr>
        <w:t>Area</w:t>
      </w:r>
      <w:r w:rsidRPr="007D4CC8">
        <w:rPr>
          <w:rFonts w:ascii="Trebuchet MS" w:hAnsi="Trebuchet MS" w:cs="Calibri"/>
          <w:spacing w:val="-4"/>
        </w:rPr>
        <w:t xml:space="preserve"> </w:t>
      </w:r>
      <w:r w:rsidRPr="007D4CC8">
        <w:rPr>
          <w:rFonts w:ascii="Trebuchet MS" w:hAnsi="Trebuchet MS" w:cs="Calibri"/>
        </w:rPr>
        <w:t>as</w:t>
      </w:r>
      <w:r w:rsidRPr="007D4CC8">
        <w:rPr>
          <w:rFonts w:ascii="Trebuchet MS" w:hAnsi="Trebuchet MS" w:cs="Calibri"/>
          <w:spacing w:val="-3"/>
        </w:rPr>
        <w:t xml:space="preserve"> </w:t>
      </w:r>
      <w:r w:rsidRPr="007D4CC8">
        <w:rPr>
          <w:rFonts w:ascii="Trebuchet MS" w:hAnsi="Trebuchet MS" w:cs="Calibri"/>
        </w:rPr>
        <w:t>defined,</w:t>
      </w:r>
      <w:r w:rsidRPr="007D4CC8">
        <w:rPr>
          <w:rFonts w:ascii="Trebuchet MS" w:hAnsi="Trebuchet MS" w:cs="Calibri"/>
          <w:spacing w:val="-3"/>
        </w:rPr>
        <w:t xml:space="preserve"> </w:t>
      </w:r>
      <w:r w:rsidRPr="007D4CC8">
        <w:rPr>
          <w:rFonts w:ascii="Trebuchet MS" w:hAnsi="Trebuchet MS" w:cs="Calibri"/>
        </w:rPr>
        <w:t>and</w:t>
      </w:r>
      <w:r w:rsidRPr="007D4CC8">
        <w:rPr>
          <w:rFonts w:ascii="Trebuchet MS" w:hAnsi="Trebuchet MS" w:cs="Calibri"/>
          <w:spacing w:val="-4"/>
        </w:rPr>
        <w:t xml:space="preserve"> </w:t>
      </w:r>
      <w:r w:rsidRPr="007D4CC8">
        <w:rPr>
          <w:rFonts w:ascii="Trebuchet MS" w:hAnsi="Trebuchet MS" w:cs="Calibri"/>
        </w:rPr>
        <w:t>(2)</w:t>
      </w:r>
      <w:r w:rsidRPr="007D4CC8">
        <w:rPr>
          <w:rFonts w:ascii="Trebuchet MS" w:hAnsi="Trebuchet MS" w:cs="Calibri"/>
          <w:spacing w:val="-3"/>
        </w:rPr>
        <w:t xml:space="preserve"> </w:t>
      </w:r>
      <w:r w:rsidRPr="007D4CC8">
        <w:rPr>
          <w:rFonts w:ascii="Trebuchet MS" w:hAnsi="Trebuchet MS" w:cs="Calibri"/>
        </w:rPr>
        <w:t>the</w:t>
      </w:r>
      <w:r w:rsidRPr="007D4CC8">
        <w:rPr>
          <w:rFonts w:ascii="Trebuchet MS" w:hAnsi="Trebuchet MS" w:cs="Calibri"/>
          <w:spacing w:val="-5"/>
        </w:rPr>
        <w:t xml:space="preserve"> </w:t>
      </w:r>
      <w:r w:rsidRPr="007D4CC8">
        <w:rPr>
          <w:rFonts w:ascii="Trebuchet MS" w:hAnsi="Trebuchet MS" w:cs="Calibri"/>
        </w:rPr>
        <w:t>course</w:t>
      </w:r>
      <w:r w:rsidRPr="007D4CC8">
        <w:rPr>
          <w:rFonts w:ascii="Trebuchet MS" w:hAnsi="Trebuchet MS" w:cs="Calibri"/>
          <w:spacing w:val="-2"/>
        </w:rPr>
        <w:t xml:space="preserve"> </w:t>
      </w:r>
      <w:r w:rsidRPr="007D4CC8">
        <w:rPr>
          <w:rFonts w:ascii="Trebuchet MS" w:hAnsi="Trebuchet MS" w:cs="Calibri"/>
        </w:rPr>
        <w:t>student</w:t>
      </w:r>
      <w:r w:rsidRPr="007D4CC8">
        <w:rPr>
          <w:rFonts w:ascii="Trebuchet MS" w:hAnsi="Trebuchet MS" w:cs="Calibri"/>
          <w:spacing w:val="-2"/>
        </w:rPr>
        <w:t xml:space="preserve"> </w:t>
      </w:r>
      <w:r w:rsidRPr="007D4CC8">
        <w:rPr>
          <w:rFonts w:ascii="Trebuchet MS" w:hAnsi="Trebuchet MS" w:cs="Calibri"/>
        </w:rPr>
        <w:t>learning outcomes (SLOs) must directly align with the required Core Objectives of the FCA.</w:t>
      </w:r>
    </w:p>
    <w:p w14:paraId="297189FF" w14:textId="4A73E307" w:rsidR="00B9406B" w:rsidRPr="0026276D" w:rsidRDefault="00B9406B" w:rsidP="007D4CC8">
      <w:pPr>
        <w:pStyle w:val="ListParagraph"/>
        <w:numPr>
          <w:ilvl w:val="0"/>
          <w:numId w:val="25"/>
        </w:numPr>
        <w:ind w:left="360"/>
        <w:rPr>
          <w:rFonts w:ascii="Trebuchet MS" w:hAnsi="Trebuchet MS"/>
          <w:sz w:val="21"/>
          <w:szCs w:val="21"/>
        </w:rPr>
      </w:pPr>
      <w:r w:rsidRPr="0026276D">
        <w:rPr>
          <w:rFonts w:ascii="Trebuchet MS" w:hAnsi="Trebuchet MS"/>
          <w:b/>
          <w:sz w:val="21"/>
          <w:szCs w:val="21"/>
        </w:rPr>
        <w:t>Communication</w:t>
      </w:r>
      <w:r w:rsidR="0026276D" w:rsidRPr="0026276D">
        <w:rPr>
          <w:rFonts w:ascii="Trebuchet MS" w:hAnsi="Trebuchet MS"/>
          <w:b/>
          <w:sz w:val="21"/>
          <w:szCs w:val="21"/>
        </w:rPr>
        <w:t xml:space="preserve"> (10)</w:t>
      </w:r>
      <w:r w:rsidRPr="0026276D">
        <w:rPr>
          <w:rFonts w:ascii="Trebuchet MS" w:hAnsi="Trebuchet MS"/>
          <w:sz w:val="21"/>
          <w:szCs w:val="21"/>
        </w:rPr>
        <w:t xml:space="preserve">: Courses in this category focus on developing ideas and expressing them clearly, considering the effect of the message, fostering understanding, and building the skills needed to communicate persuasively. Course involve the command of oral, aural, written, and visual literacy skills that enable people to exchange messages appropriate to the subject, occasion, and audience. </w:t>
      </w:r>
      <w:r w:rsidRPr="0026276D">
        <w:rPr>
          <w:rFonts w:ascii="Trebuchet MS" w:hAnsi="Trebuchet MS"/>
          <w:b/>
          <w:sz w:val="21"/>
          <w:szCs w:val="21"/>
        </w:rPr>
        <w:t>[Required Core Objectives: CTS, CS, TW, and PR]</w:t>
      </w:r>
    </w:p>
    <w:p w14:paraId="0CD1EDD8" w14:textId="51EB3306" w:rsidR="00B9406B" w:rsidRPr="0026276D" w:rsidRDefault="00B9406B" w:rsidP="007D4CC8">
      <w:pPr>
        <w:pStyle w:val="ListParagraph"/>
        <w:numPr>
          <w:ilvl w:val="0"/>
          <w:numId w:val="25"/>
        </w:numPr>
        <w:ind w:left="360"/>
        <w:rPr>
          <w:rFonts w:ascii="Trebuchet MS" w:hAnsi="Trebuchet MS"/>
          <w:sz w:val="21"/>
          <w:szCs w:val="21"/>
        </w:rPr>
      </w:pPr>
      <w:r w:rsidRPr="0026276D">
        <w:rPr>
          <w:rFonts w:ascii="Trebuchet MS" w:hAnsi="Trebuchet MS"/>
          <w:b/>
          <w:sz w:val="21"/>
          <w:szCs w:val="21"/>
        </w:rPr>
        <w:t>Mathematics</w:t>
      </w:r>
      <w:r w:rsidR="0026276D" w:rsidRPr="0026276D">
        <w:rPr>
          <w:rFonts w:ascii="Trebuchet MS" w:hAnsi="Trebuchet MS"/>
          <w:b/>
          <w:sz w:val="21"/>
          <w:szCs w:val="21"/>
        </w:rPr>
        <w:t xml:space="preserve"> (20)</w:t>
      </w:r>
      <w:r w:rsidRPr="0026276D">
        <w:rPr>
          <w:rFonts w:ascii="Trebuchet MS" w:hAnsi="Trebuchet MS"/>
          <w:sz w:val="21"/>
          <w:szCs w:val="21"/>
        </w:rPr>
        <w:t xml:space="preserve">: Courses in this category focus on quantitative literacy in logic, patterns, and relationships. Courses involve the understanding of key mathematical concepts and the application of appropriate quantitative tools to everyday experience. </w:t>
      </w:r>
      <w:r w:rsidRPr="0026276D">
        <w:rPr>
          <w:rFonts w:ascii="Trebuchet MS" w:hAnsi="Trebuchet MS"/>
          <w:b/>
          <w:sz w:val="21"/>
          <w:szCs w:val="21"/>
        </w:rPr>
        <w:t>[Required Core Objectives: CTS, CS, and EQS]</w:t>
      </w:r>
    </w:p>
    <w:p w14:paraId="4CBBB5F5" w14:textId="4F7FC1AC" w:rsidR="00B9406B" w:rsidRPr="0026276D" w:rsidRDefault="00B9406B" w:rsidP="007D4CC8">
      <w:pPr>
        <w:pStyle w:val="ListParagraph"/>
        <w:numPr>
          <w:ilvl w:val="0"/>
          <w:numId w:val="25"/>
        </w:numPr>
        <w:ind w:left="360"/>
        <w:rPr>
          <w:rFonts w:ascii="Trebuchet MS" w:hAnsi="Trebuchet MS"/>
          <w:sz w:val="21"/>
          <w:szCs w:val="21"/>
        </w:rPr>
      </w:pPr>
      <w:r w:rsidRPr="0026276D">
        <w:rPr>
          <w:rFonts w:ascii="Trebuchet MS" w:hAnsi="Trebuchet MS"/>
          <w:b/>
          <w:sz w:val="21"/>
          <w:szCs w:val="21"/>
        </w:rPr>
        <w:t>Life &amp; Physical Sciences</w:t>
      </w:r>
      <w:r w:rsidR="0026276D" w:rsidRPr="0026276D">
        <w:rPr>
          <w:rFonts w:ascii="Trebuchet MS" w:hAnsi="Trebuchet MS"/>
          <w:b/>
          <w:sz w:val="21"/>
          <w:szCs w:val="21"/>
        </w:rPr>
        <w:t xml:space="preserve"> (30)</w:t>
      </w:r>
      <w:r w:rsidRPr="0026276D">
        <w:rPr>
          <w:rFonts w:ascii="Trebuchet MS" w:hAnsi="Trebuchet MS"/>
          <w:sz w:val="21"/>
          <w:szCs w:val="21"/>
        </w:rPr>
        <w:t xml:space="preserve">: Courses in this category focus on describing, explaining, and predicting natural phenomena using the scientific method. Courses involve the understanding of interactions among natural phenomena and the implications of scientific principles on the physical world and on human experiences. </w:t>
      </w:r>
      <w:r w:rsidRPr="0026276D">
        <w:rPr>
          <w:rFonts w:ascii="Trebuchet MS" w:hAnsi="Trebuchet MS"/>
          <w:b/>
          <w:sz w:val="21"/>
          <w:szCs w:val="21"/>
        </w:rPr>
        <w:t>[Required Core Objectives: CTS, CS, EQS, and TW]</w:t>
      </w:r>
    </w:p>
    <w:p w14:paraId="416C8A0B" w14:textId="3D0F7D39" w:rsidR="00B9406B" w:rsidRPr="0026276D" w:rsidRDefault="00B9406B" w:rsidP="007D4CC8">
      <w:pPr>
        <w:pStyle w:val="ListParagraph"/>
        <w:numPr>
          <w:ilvl w:val="0"/>
          <w:numId w:val="25"/>
        </w:numPr>
        <w:ind w:left="360"/>
        <w:rPr>
          <w:rFonts w:ascii="Trebuchet MS" w:hAnsi="Trebuchet MS"/>
          <w:sz w:val="21"/>
          <w:szCs w:val="21"/>
        </w:rPr>
      </w:pPr>
      <w:r w:rsidRPr="0026276D">
        <w:rPr>
          <w:rFonts w:ascii="Trebuchet MS" w:hAnsi="Trebuchet MS"/>
          <w:b/>
          <w:sz w:val="21"/>
          <w:szCs w:val="21"/>
        </w:rPr>
        <w:t>Language, Philosophy, &amp; Culture</w:t>
      </w:r>
      <w:r w:rsidR="0026276D" w:rsidRPr="0026276D">
        <w:rPr>
          <w:rFonts w:ascii="Trebuchet MS" w:hAnsi="Trebuchet MS"/>
          <w:b/>
          <w:sz w:val="21"/>
          <w:szCs w:val="21"/>
        </w:rPr>
        <w:t xml:space="preserve"> (40)</w:t>
      </w:r>
      <w:r w:rsidRPr="0026276D">
        <w:rPr>
          <w:rFonts w:ascii="Trebuchet MS" w:hAnsi="Trebuchet MS"/>
          <w:sz w:val="21"/>
          <w:szCs w:val="21"/>
        </w:rPr>
        <w:t xml:space="preserve">: Courses in this category focus on how ideas, values, beliefs, and other aspects of culture express and affect human experience. Courses involve the exploration of ideas that foster aesthetic and intellectual creation in order to understand the human condition across cultures. </w:t>
      </w:r>
      <w:r w:rsidRPr="0026276D">
        <w:rPr>
          <w:rFonts w:ascii="Trebuchet MS" w:hAnsi="Trebuchet MS"/>
          <w:b/>
          <w:sz w:val="21"/>
          <w:szCs w:val="21"/>
        </w:rPr>
        <w:t>[Required Core Objectives: CTS, CS, SR, and PR]</w:t>
      </w:r>
    </w:p>
    <w:p w14:paraId="13CFDBED" w14:textId="1D744764" w:rsidR="00B9406B" w:rsidRPr="0026276D" w:rsidRDefault="00B9406B" w:rsidP="007D4CC8">
      <w:pPr>
        <w:pStyle w:val="ListParagraph"/>
        <w:numPr>
          <w:ilvl w:val="0"/>
          <w:numId w:val="25"/>
        </w:numPr>
        <w:ind w:left="360"/>
        <w:rPr>
          <w:rFonts w:ascii="Trebuchet MS" w:hAnsi="Trebuchet MS"/>
          <w:sz w:val="21"/>
          <w:szCs w:val="21"/>
        </w:rPr>
      </w:pPr>
      <w:r w:rsidRPr="0026276D">
        <w:rPr>
          <w:rFonts w:ascii="Trebuchet MS" w:hAnsi="Trebuchet MS"/>
          <w:b/>
          <w:sz w:val="21"/>
          <w:szCs w:val="21"/>
        </w:rPr>
        <w:t>Creative Arts</w:t>
      </w:r>
      <w:r w:rsidR="0026276D" w:rsidRPr="0026276D">
        <w:rPr>
          <w:rFonts w:ascii="Trebuchet MS" w:hAnsi="Trebuchet MS"/>
          <w:b/>
          <w:sz w:val="21"/>
          <w:szCs w:val="21"/>
        </w:rPr>
        <w:t xml:space="preserve"> (50)</w:t>
      </w:r>
      <w:r w:rsidRPr="0026276D">
        <w:rPr>
          <w:rFonts w:ascii="Trebuchet MS" w:hAnsi="Trebuchet MS"/>
          <w:sz w:val="21"/>
          <w:szCs w:val="21"/>
        </w:rPr>
        <w:t>: Courses in this category focus on the appreciation and analysis of creative artifacts and works of the human imagination. Courses involve the synthesis and interpretation of artistic expression and enable critical, creative, and innovative communication about works of art.</w:t>
      </w:r>
      <w:r w:rsidRPr="0026276D">
        <w:rPr>
          <w:rFonts w:ascii="Trebuchet MS" w:hAnsi="Trebuchet MS"/>
          <w:b/>
          <w:sz w:val="21"/>
          <w:szCs w:val="21"/>
        </w:rPr>
        <w:t xml:space="preserve"> [Required Core Objectives: CTS, CS, TW, and PR]</w:t>
      </w:r>
    </w:p>
    <w:p w14:paraId="01811928" w14:textId="7A20E7C5" w:rsidR="00B9406B" w:rsidRPr="0026276D" w:rsidRDefault="00B9406B" w:rsidP="007D4CC8">
      <w:pPr>
        <w:pStyle w:val="ListParagraph"/>
        <w:numPr>
          <w:ilvl w:val="0"/>
          <w:numId w:val="25"/>
        </w:numPr>
        <w:ind w:left="360"/>
        <w:rPr>
          <w:rFonts w:ascii="Trebuchet MS" w:hAnsi="Trebuchet MS"/>
          <w:sz w:val="21"/>
          <w:szCs w:val="21"/>
        </w:rPr>
      </w:pPr>
      <w:r w:rsidRPr="0026276D">
        <w:rPr>
          <w:rFonts w:ascii="Trebuchet MS" w:hAnsi="Trebuchet MS"/>
          <w:b/>
          <w:sz w:val="21"/>
          <w:szCs w:val="21"/>
        </w:rPr>
        <w:t>American History</w:t>
      </w:r>
      <w:r w:rsidR="0026276D" w:rsidRPr="0026276D">
        <w:rPr>
          <w:rFonts w:ascii="Trebuchet MS" w:hAnsi="Trebuchet MS"/>
          <w:b/>
          <w:sz w:val="21"/>
          <w:szCs w:val="21"/>
        </w:rPr>
        <w:t xml:space="preserve"> (60)</w:t>
      </w:r>
      <w:r w:rsidRPr="0026276D">
        <w:rPr>
          <w:rFonts w:ascii="Trebuchet MS" w:hAnsi="Trebuchet MS"/>
          <w:sz w:val="21"/>
          <w:szCs w:val="21"/>
        </w:rPr>
        <w:t xml:space="preserve">: Courses in this category focus on the consideration of past events and ideas relative to the United States with the option of including Texas History for a portion of this component area. Courses involve the interaction among individual communities, states, the nation, and the world, considering how these interactions have contributed to the development of the United States and its global role. </w:t>
      </w:r>
      <w:r w:rsidRPr="0026276D">
        <w:rPr>
          <w:rFonts w:ascii="Trebuchet MS" w:hAnsi="Trebuchet MS"/>
          <w:b/>
          <w:sz w:val="21"/>
          <w:szCs w:val="21"/>
        </w:rPr>
        <w:t>[Required Core Objectives: CTS, CS, SR, and PR]</w:t>
      </w:r>
    </w:p>
    <w:p w14:paraId="28166A3E" w14:textId="474B3FF1" w:rsidR="00B9406B" w:rsidRPr="0026276D" w:rsidRDefault="00B9406B" w:rsidP="007D4CC8">
      <w:pPr>
        <w:pStyle w:val="ListParagraph"/>
        <w:numPr>
          <w:ilvl w:val="0"/>
          <w:numId w:val="25"/>
        </w:numPr>
        <w:ind w:left="360"/>
        <w:rPr>
          <w:rFonts w:ascii="Trebuchet MS" w:hAnsi="Trebuchet MS"/>
          <w:sz w:val="21"/>
          <w:szCs w:val="21"/>
        </w:rPr>
      </w:pPr>
      <w:r w:rsidRPr="0026276D">
        <w:rPr>
          <w:rFonts w:ascii="Trebuchet MS" w:hAnsi="Trebuchet MS"/>
          <w:b/>
          <w:sz w:val="21"/>
          <w:szCs w:val="21"/>
        </w:rPr>
        <w:t>Government/Political Science</w:t>
      </w:r>
      <w:r w:rsidR="0026276D" w:rsidRPr="0026276D">
        <w:rPr>
          <w:rFonts w:ascii="Trebuchet MS" w:hAnsi="Trebuchet MS"/>
          <w:b/>
          <w:sz w:val="21"/>
          <w:szCs w:val="21"/>
        </w:rPr>
        <w:t xml:space="preserve"> (70)</w:t>
      </w:r>
      <w:r w:rsidRPr="0026276D">
        <w:rPr>
          <w:rFonts w:ascii="Trebuchet MS" w:hAnsi="Trebuchet MS"/>
          <w:sz w:val="21"/>
          <w:szCs w:val="21"/>
        </w:rPr>
        <w:t xml:space="preserve">: Courses in this category focus on consideration of the Constitution of the United States and the constitutions of the states, with special emphasis on that of Texas. Courses involve the analysis of governmental institutions, political behavior, civic engagement, and their political and philosophical foundations. </w:t>
      </w:r>
      <w:r w:rsidRPr="0026276D">
        <w:rPr>
          <w:rFonts w:ascii="Trebuchet MS" w:hAnsi="Trebuchet MS"/>
          <w:b/>
          <w:sz w:val="21"/>
          <w:szCs w:val="21"/>
        </w:rPr>
        <w:t>[Required Core Objectives: CTS, CS, SR, and PR]</w:t>
      </w:r>
    </w:p>
    <w:p w14:paraId="69747DCB" w14:textId="2CA0FEA0" w:rsidR="00B9406B" w:rsidRPr="0026276D" w:rsidRDefault="00B9406B" w:rsidP="007D4CC8">
      <w:pPr>
        <w:pStyle w:val="ListParagraph"/>
        <w:numPr>
          <w:ilvl w:val="0"/>
          <w:numId w:val="25"/>
        </w:numPr>
        <w:ind w:left="360"/>
        <w:rPr>
          <w:rFonts w:ascii="Trebuchet MS" w:hAnsi="Trebuchet MS"/>
          <w:sz w:val="21"/>
          <w:szCs w:val="21"/>
        </w:rPr>
      </w:pPr>
      <w:r w:rsidRPr="0026276D">
        <w:rPr>
          <w:rFonts w:ascii="Trebuchet MS" w:hAnsi="Trebuchet MS"/>
          <w:b/>
          <w:sz w:val="21"/>
          <w:szCs w:val="21"/>
        </w:rPr>
        <w:lastRenderedPageBreak/>
        <w:t>Social &amp; Behavioral Sciences</w:t>
      </w:r>
      <w:r w:rsidR="0026276D" w:rsidRPr="0026276D">
        <w:rPr>
          <w:rFonts w:ascii="Trebuchet MS" w:hAnsi="Trebuchet MS"/>
          <w:b/>
          <w:sz w:val="21"/>
          <w:szCs w:val="21"/>
        </w:rPr>
        <w:t xml:space="preserve"> (80)</w:t>
      </w:r>
      <w:r w:rsidRPr="0026276D">
        <w:rPr>
          <w:rFonts w:ascii="Trebuchet MS" w:hAnsi="Trebuchet MS"/>
          <w:sz w:val="21"/>
          <w:szCs w:val="21"/>
        </w:rPr>
        <w:t xml:space="preserve">: Courses in this category focus on the application of empirical and scientific methods that contribute to the understanding of what makes us human. Courses involve the exploration of behavior and interactions among individuals, groups, institutions, and events, examining their impact on the individual, society, and culture. </w:t>
      </w:r>
      <w:r w:rsidRPr="0026276D">
        <w:rPr>
          <w:rFonts w:ascii="Trebuchet MS" w:hAnsi="Trebuchet MS"/>
          <w:b/>
          <w:sz w:val="21"/>
          <w:szCs w:val="21"/>
        </w:rPr>
        <w:t>[Required Core Objectives: CTS, CS, EQS, and SR]</w:t>
      </w:r>
    </w:p>
    <w:p w14:paraId="64E5B409" w14:textId="1C5F20C6" w:rsidR="00B9406B" w:rsidRPr="0026276D" w:rsidRDefault="0026276D" w:rsidP="007D4CC8">
      <w:pPr>
        <w:pStyle w:val="ListParagraph"/>
        <w:numPr>
          <w:ilvl w:val="0"/>
          <w:numId w:val="25"/>
        </w:numPr>
        <w:ind w:left="360"/>
        <w:rPr>
          <w:rFonts w:ascii="Trebuchet MS" w:hAnsi="Trebuchet MS"/>
          <w:sz w:val="21"/>
          <w:szCs w:val="21"/>
        </w:rPr>
      </w:pPr>
      <w:r w:rsidRPr="0026276D">
        <w:rPr>
          <w:rFonts w:ascii="Trebuchet MS" w:hAnsi="Trebuchet MS"/>
          <w:b/>
          <w:sz w:val="21"/>
          <w:szCs w:val="21"/>
        </w:rPr>
        <w:t xml:space="preserve">CAO – </w:t>
      </w:r>
      <w:r w:rsidR="00B9406B" w:rsidRPr="0026276D">
        <w:rPr>
          <w:rFonts w:ascii="Trebuchet MS" w:hAnsi="Trebuchet MS"/>
          <w:b/>
          <w:sz w:val="21"/>
          <w:szCs w:val="21"/>
        </w:rPr>
        <w:t>Wellness</w:t>
      </w:r>
      <w:r w:rsidRPr="0026276D">
        <w:rPr>
          <w:rFonts w:ascii="Trebuchet MS" w:hAnsi="Trebuchet MS"/>
          <w:b/>
          <w:sz w:val="21"/>
          <w:szCs w:val="21"/>
        </w:rPr>
        <w:t xml:space="preserve"> (90)</w:t>
      </w:r>
      <w:r w:rsidR="00B9406B" w:rsidRPr="0026276D">
        <w:rPr>
          <w:rFonts w:ascii="Trebuchet MS" w:hAnsi="Trebuchet MS"/>
          <w:sz w:val="21"/>
          <w:szCs w:val="21"/>
        </w:rPr>
        <w:t xml:space="preserve">: Courses in this category focus on six dimensions: emotional, intellectual, occupational, physical, social, and spiritual. Courses require students to participate in active learning or experiential activities designed to enhance personal well-being. </w:t>
      </w:r>
      <w:r w:rsidR="00B9406B" w:rsidRPr="0026276D">
        <w:rPr>
          <w:rFonts w:ascii="Trebuchet MS" w:hAnsi="Trebuchet MS"/>
          <w:b/>
          <w:sz w:val="21"/>
          <w:szCs w:val="21"/>
        </w:rPr>
        <w:t>[Required Core Objectives: CTS, CS, PR, and SR]</w:t>
      </w:r>
    </w:p>
    <w:p w14:paraId="74AC1DDF" w14:textId="04B73CF7" w:rsidR="00306A43" w:rsidRPr="007D4CC8" w:rsidRDefault="0026276D" w:rsidP="007D4CC8">
      <w:pPr>
        <w:pStyle w:val="ListParagraph"/>
        <w:numPr>
          <w:ilvl w:val="0"/>
          <w:numId w:val="25"/>
        </w:numPr>
        <w:ind w:left="360"/>
        <w:rPr>
          <w:rFonts w:ascii="Trebuchet MS" w:hAnsi="Trebuchet MS"/>
          <w:b/>
          <w:sz w:val="21"/>
          <w:szCs w:val="21"/>
        </w:rPr>
      </w:pPr>
      <w:r w:rsidRPr="007D4CC8">
        <w:rPr>
          <w:rFonts w:ascii="Trebuchet MS" w:hAnsi="Trebuchet MS"/>
          <w:b/>
          <w:sz w:val="21"/>
          <w:szCs w:val="21"/>
        </w:rPr>
        <w:t xml:space="preserve">CAO - </w:t>
      </w:r>
      <w:r w:rsidR="00B9406B" w:rsidRPr="007D4CC8">
        <w:rPr>
          <w:rFonts w:ascii="Trebuchet MS" w:hAnsi="Trebuchet MS"/>
          <w:b/>
          <w:sz w:val="21"/>
          <w:szCs w:val="21"/>
        </w:rPr>
        <w:t>Multicultural-Women’s Studies</w:t>
      </w:r>
      <w:r w:rsidRPr="007D4CC8">
        <w:rPr>
          <w:rFonts w:ascii="Trebuchet MS" w:hAnsi="Trebuchet MS"/>
          <w:b/>
          <w:sz w:val="21"/>
          <w:szCs w:val="21"/>
        </w:rPr>
        <w:t xml:space="preserve"> (90)</w:t>
      </w:r>
      <w:r w:rsidR="00B9406B" w:rsidRPr="007D4CC8">
        <w:rPr>
          <w:rFonts w:ascii="Trebuchet MS" w:hAnsi="Trebuchet MS"/>
          <w:b/>
          <w:sz w:val="21"/>
          <w:szCs w:val="21"/>
        </w:rPr>
        <w:t>:</w:t>
      </w:r>
      <w:r w:rsidR="00B9406B" w:rsidRPr="007D4CC8">
        <w:rPr>
          <w:rFonts w:ascii="Trebuchet MS" w:hAnsi="Trebuchet MS"/>
          <w:sz w:val="21"/>
          <w:szCs w:val="21"/>
        </w:rPr>
        <w:t xml:space="preserve"> Courses in this category explore social institutions, norms, and practices for their impact on the status and roles of diverse women, while enhancing knowledge of and appreciation for the multicultural world in which we live. Courses examine inequalities based on gender, race/ethnicity, and other social categories; adopt a feminist/social-justice perspective that reflects women’s experiences, ideas, issues, and needs as valid in their own right; and enhance understanding of the responsibilities of living in a culturally diverse world. </w:t>
      </w:r>
      <w:r w:rsidR="00B9406B" w:rsidRPr="007D4CC8">
        <w:rPr>
          <w:rFonts w:ascii="Trebuchet MS" w:hAnsi="Trebuchet MS"/>
          <w:b/>
          <w:sz w:val="21"/>
          <w:szCs w:val="21"/>
        </w:rPr>
        <w:t>[Required Core Objectives: CTS, CS, PR, and SR]</w:t>
      </w:r>
      <w:r w:rsidR="00306A43" w:rsidRPr="007D4CC8">
        <w:rPr>
          <w:rFonts w:ascii="Trebuchet MS" w:hAnsi="Trebuchet MS"/>
          <w:b/>
          <w:sz w:val="21"/>
          <w:szCs w:val="21"/>
        </w:rPr>
        <w:br w:type="page"/>
      </w:r>
    </w:p>
    <w:p w14:paraId="6D1C1BF7" w14:textId="7B833C45" w:rsidR="000561A0" w:rsidRPr="00306A43" w:rsidRDefault="000561A0" w:rsidP="00306A43">
      <w:pPr>
        <w:rPr>
          <w:rFonts w:ascii="Trebuchet MS" w:hAnsi="Trebuchet MS"/>
          <w:sz w:val="21"/>
          <w:szCs w:val="21"/>
        </w:rPr>
      </w:pPr>
      <w:r w:rsidRPr="00306A43">
        <w:rPr>
          <w:rFonts w:ascii="Trebuchet MS" w:hAnsi="Trebuchet MS"/>
          <w:color w:val="990033"/>
          <w:sz w:val="28"/>
        </w:rPr>
        <w:lastRenderedPageBreak/>
        <w:t>Assessment Plan</w:t>
      </w:r>
    </w:p>
    <w:p w14:paraId="3C2B874F" w14:textId="77777777" w:rsidR="004251E6" w:rsidRPr="0026276D" w:rsidRDefault="004251E6" w:rsidP="004251E6">
      <w:pPr>
        <w:rPr>
          <w:rFonts w:ascii="Trebuchet MS" w:hAnsi="Trebuchet MS"/>
        </w:rPr>
      </w:pPr>
      <w:r w:rsidRPr="0026276D">
        <w:rPr>
          <w:rFonts w:ascii="Trebuchet MS" w:hAnsi="Trebuchet MS"/>
          <w:b/>
          <w:i/>
        </w:rPr>
        <w:t xml:space="preserve">IMPORTANT: </w:t>
      </w:r>
      <w:r w:rsidRPr="0026276D">
        <w:rPr>
          <w:rFonts w:ascii="Trebuchet MS" w:hAnsi="Trebuchet MS"/>
        </w:rPr>
        <w:t xml:space="preserve">All core courses are subject to random sampling by the Office of Academic Assessment and Accreditation so that TWU may document compliance with both state agencies and institutional accreditors. For this reason, faculty teaching these courses need to have assignments or activities planned that address the core objectives in such a way that student work may be forwarded by faculty for any students sampled who remain active in the course. </w:t>
      </w:r>
    </w:p>
    <w:p w14:paraId="6CF2B877" w14:textId="48F7671C" w:rsidR="002A0AC0" w:rsidRPr="0026276D" w:rsidRDefault="004251E6" w:rsidP="004251E6">
      <w:pPr>
        <w:rPr>
          <w:rFonts w:ascii="Trebuchet MS" w:hAnsi="Trebuchet MS"/>
        </w:rPr>
      </w:pPr>
      <w:r w:rsidRPr="0026276D">
        <w:rPr>
          <w:rFonts w:ascii="Trebuchet MS" w:hAnsi="Trebuchet MS"/>
        </w:rPr>
        <w:t xml:space="preserve">The core objectives are very broad, so we have fairly sizable rubrics to address each one of them. Faculty proposing new core classes should review the lists of criteria (individual rubric rows) for the core objectives relevant to their proposed course and identify at least two </w:t>
      </w:r>
      <w:r w:rsidR="00DC6CF7" w:rsidRPr="0026276D">
        <w:rPr>
          <w:rFonts w:ascii="Trebuchet MS" w:hAnsi="Trebuchet MS"/>
        </w:rPr>
        <w:t xml:space="preserve">criteria </w:t>
      </w:r>
      <w:r w:rsidRPr="0026276D">
        <w:rPr>
          <w:rFonts w:ascii="Trebuchet MS" w:hAnsi="Trebuchet MS"/>
        </w:rPr>
        <w:t xml:space="preserve">per outcome that might be addressed by student work in the course. </w:t>
      </w:r>
      <w:r w:rsidR="00817990">
        <w:rPr>
          <w:rFonts w:ascii="Trebuchet MS" w:hAnsi="Trebuchet MS"/>
        </w:rPr>
        <w:t>Review</w:t>
      </w:r>
      <w:r w:rsidR="00817990" w:rsidRPr="00817990">
        <w:rPr>
          <w:rFonts w:ascii="Trebuchet MS" w:hAnsi="Trebuchet MS"/>
        </w:rPr>
        <w:t xml:space="preserve"> the </w:t>
      </w:r>
      <w:hyperlink w:anchor="FCA" w:history="1">
        <w:r w:rsidR="00817990" w:rsidRPr="00817990">
          <w:rPr>
            <w:rStyle w:val="Hyperlink"/>
            <w:rFonts w:ascii="Trebuchet MS" w:hAnsi="Trebuchet MS"/>
          </w:rPr>
          <w:t>Foundational Component Areas (FCAs</w:t>
        </w:r>
        <w:r w:rsidR="00817990">
          <w:rPr>
            <w:rStyle w:val="Hyperlink"/>
            <w:rFonts w:ascii="Trebuchet MS" w:hAnsi="Trebuchet MS"/>
          </w:rPr>
          <w:t>) section</w:t>
        </w:r>
      </w:hyperlink>
      <w:r w:rsidR="00817990" w:rsidRPr="00817990">
        <w:rPr>
          <w:rFonts w:ascii="Trebuchet MS" w:hAnsi="Trebuchet MS"/>
        </w:rPr>
        <w:t xml:space="preserve"> to find out which objectives the</w:t>
      </w:r>
      <w:r w:rsidR="00817990">
        <w:rPr>
          <w:rFonts w:ascii="Trebuchet MS" w:hAnsi="Trebuchet MS"/>
        </w:rPr>
        <w:t xml:space="preserve"> state of Texas connects to the</w:t>
      </w:r>
      <w:r w:rsidR="00817990" w:rsidRPr="00817990">
        <w:rPr>
          <w:rFonts w:ascii="Trebuchet MS" w:hAnsi="Trebuchet MS"/>
        </w:rPr>
        <w:t xml:space="preserve"> chosen Founda</w:t>
      </w:r>
      <w:r w:rsidR="00817990">
        <w:rPr>
          <w:rFonts w:ascii="Trebuchet MS" w:hAnsi="Trebuchet MS"/>
        </w:rPr>
        <w:t>tional Component Area. Note,</w:t>
      </w:r>
      <w:r w:rsidR="00817990" w:rsidRPr="00817990">
        <w:rPr>
          <w:rFonts w:ascii="Trebuchet MS" w:hAnsi="Trebuchet MS"/>
        </w:rPr>
        <w:t xml:space="preserve"> these alignments are non-nego</w:t>
      </w:r>
      <w:r w:rsidR="00817990">
        <w:rPr>
          <w:rFonts w:ascii="Trebuchet MS" w:hAnsi="Trebuchet MS"/>
        </w:rPr>
        <w:t xml:space="preserve">tiable and are </w:t>
      </w:r>
      <w:r w:rsidR="00817990" w:rsidRPr="00817990">
        <w:rPr>
          <w:rFonts w:ascii="Trebuchet MS" w:hAnsi="Trebuchet MS"/>
        </w:rPr>
        <w:t>assigned</w:t>
      </w:r>
      <w:r w:rsidR="00817990">
        <w:rPr>
          <w:rFonts w:ascii="Trebuchet MS" w:hAnsi="Trebuchet MS"/>
        </w:rPr>
        <w:t xml:space="preserve"> by the state</w:t>
      </w:r>
      <w:r w:rsidR="00817990" w:rsidRPr="00817990">
        <w:rPr>
          <w:rFonts w:ascii="Trebuchet MS" w:hAnsi="Trebuchet MS"/>
        </w:rPr>
        <w:t>.</w:t>
      </w:r>
      <w:r w:rsidR="00817990">
        <w:rPr>
          <w:rFonts w:ascii="Trebuchet MS" w:hAnsi="Trebuchet MS"/>
        </w:rPr>
        <w:t xml:space="preserve"> </w:t>
      </w:r>
      <w:r w:rsidR="00DC6CF7" w:rsidRPr="0026276D">
        <w:rPr>
          <w:rFonts w:ascii="Trebuchet MS" w:hAnsi="Trebuchet MS"/>
        </w:rPr>
        <w:t xml:space="preserve">See the top section </w:t>
      </w:r>
      <w:hyperlink r:id="rId12" w:history="1">
        <w:r w:rsidR="00DC6CF7" w:rsidRPr="0026276D">
          <w:rPr>
            <w:rStyle w:val="Hyperlink"/>
            <w:rFonts w:ascii="Trebuchet MS" w:hAnsi="Trebuchet MS"/>
          </w:rPr>
          <w:t xml:space="preserve">on </w:t>
        </w:r>
        <w:r w:rsidR="004270DF" w:rsidRPr="0026276D">
          <w:rPr>
            <w:rStyle w:val="Hyperlink"/>
            <w:rFonts w:ascii="Trebuchet MS" w:hAnsi="Trebuchet MS"/>
          </w:rPr>
          <w:t>the TWU Core assessment webpage</w:t>
        </w:r>
      </w:hyperlink>
      <w:r w:rsidR="00DC6CF7" w:rsidRPr="0026276D">
        <w:rPr>
          <w:rFonts w:ascii="Trebuchet MS" w:hAnsi="Trebuchet MS"/>
        </w:rPr>
        <w:t xml:space="preserve"> for lists of criteria by core objective.</w:t>
      </w:r>
    </w:p>
    <w:tbl>
      <w:tblPr>
        <w:tblStyle w:val="TableGrid"/>
        <w:tblW w:w="0" w:type="auto"/>
        <w:tblLook w:val="04A0" w:firstRow="1" w:lastRow="0" w:firstColumn="1" w:lastColumn="0" w:noHBand="0" w:noVBand="1"/>
      </w:tblPr>
      <w:tblGrid>
        <w:gridCol w:w="3596"/>
        <w:gridCol w:w="4049"/>
        <w:gridCol w:w="6660"/>
      </w:tblGrid>
      <w:tr w:rsidR="004270DF" w:rsidRPr="0026276D" w14:paraId="3D1612D7" w14:textId="77777777" w:rsidTr="00C77793">
        <w:trPr>
          <w:cantSplit/>
          <w:tblHeader/>
        </w:trPr>
        <w:tc>
          <w:tcPr>
            <w:tcW w:w="3596" w:type="dxa"/>
            <w:shd w:val="clear" w:color="auto" w:fill="D9D9D9" w:themeFill="background1" w:themeFillShade="D9"/>
          </w:tcPr>
          <w:p w14:paraId="369B941C" w14:textId="7F4A5E8D" w:rsidR="004270DF" w:rsidRPr="0026276D" w:rsidRDefault="002A0AC0" w:rsidP="00851B97">
            <w:pPr>
              <w:rPr>
                <w:rFonts w:ascii="Trebuchet MS" w:hAnsi="Trebuchet MS"/>
                <w:b/>
                <w:i/>
              </w:rPr>
            </w:pPr>
            <w:r w:rsidRPr="0026276D">
              <w:rPr>
                <w:rFonts w:ascii="Trebuchet MS" w:hAnsi="Trebuchet MS"/>
              </w:rPr>
              <w:br w:type="page"/>
            </w:r>
            <w:r w:rsidR="004270DF" w:rsidRPr="0026276D">
              <w:rPr>
                <w:rFonts w:ascii="Trebuchet MS" w:hAnsi="Trebuchet MS"/>
                <w:b/>
                <w:i/>
              </w:rPr>
              <w:t>Core Objective</w:t>
            </w:r>
          </w:p>
          <w:p w14:paraId="1CF6BCDB" w14:textId="759800A4" w:rsidR="004270DF" w:rsidRPr="0026276D" w:rsidRDefault="00817990" w:rsidP="00817990">
            <w:pPr>
              <w:rPr>
                <w:rFonts w:ascii="Trebuchet MS" w:hAnsi="Trebuchet MS"/>
              </w:rPr>
            </w:pPr>
            <w:r w:rsidRPr="00817990">
              <w:rPr>
                <w:rFonts w:ascii="Trebuchet MS" w:hAnsi="Trebuchet MS"/>
              </w:rPr>
              <w:t xml:space="preserve">Complete this table for each core objective that Texas has aligned with your </w:t>
            </w:r>
            <w:hyperlink w:anchor="FCA" w:history="1">
              <w:r w:rsidRPr="00817990">
                <w:rPr>
                  <w:rStyle w:val="Hyperlink"/>
                  <w:rFonts w:ascii="Trebuchet MS" w:hAnsi="Trebuchet MS"/>
                </w:rPr>
                <w:t>Foundational Component Area</w:t>
              </w:r>
            </w:hyperlink>
            <w:r w:rsidRPr="00817990">
              <w:rPr>
                <w:rFonts w:ascii="Trebuchet MS" w:hAnsi="Trebuchet MS"/>
              </w:rPr>
              <w:t xml:space="preserve">. </w:t>
            </w:r>
          </w:p>
        </w:tc>
        <w:tc>
          <w:tcPr>
            <w:tcW w:w="4049" w:type="dxa"/>
            <w:shd w:val="clear" w:color="auto" w:fill="D9D9D9" w:themeFill="background1" w:themeFillShade="D9"/>
          </w:tcPr>
          <w:p w14:paraId="7388A5BC" w14:textId="78C9430A" w:rsidR="004270DF" w:rsidRPr="0026276D" w:rsidRDefault="00AF7CDC" w:rsidP="00851B97">
            <w:pPr>
              <w:rPr>
                <w:rFonts w:ascii="Trebuchet MS" w:hAnsi="Trebuchet MS"/>
                <w:b/>
                <w:i/>
              </w:rPr>
            </w:pPr>
            <w:r w:rsidRPr="0026276D">
              <w:rPr>
                <w:rFonts w:ascii="Trebuchet MS" w:hAnsi="Trebuchet MS"/>
                <w:b/>
                <w:i/>
              </w:rPr>
              <w:t>Identify A</w:t>
            </w:r>
            <w:r w:rsidR="00817990">
              <w:rPr>
                <w:rFonts w:ascii="Trebuchet MS" w:hAnsi="Trebuchet MS"/>
                <w:b/>
                <w:i/>
              </w:rPr>
              <w:t>ssociated SLO(s)</w:t>
            </w:r>
          </w:p>
          <w:p w14:paraId="503AA394" w14:textId="47D4784E" w:rsidR="004270DF" w:rsidRPr="0026276D" w:rsidRDefault="004270DF" w:rsidP="000561A0">
            <w:pPr>
              <w:rPr>
                <w:rFonts w:ascii="Trebuchet MS" w:hAnsi="Trebuchet MS"/>
              </w:rPr>
            </w:pPr>
            <w:r w:rsidRPr="0026276D">
              <w:rPr>
                <w:rFonts w:ascii="Trebuchet MS" w:hAnsi="Trebuchet MS"/>
              </w:rPr>
              <w:t xml:space="preserve">Identify </w:t>
            </w:r>
            <w:r w:rsidR="000561A0" w:rsidRPr="0026276D">
              <w:rPr>
                <w:rFonts w:ascii="Trebuchet MS" w:hAnsi="Trebuchet MS"/>
              </w:rPr>
              <w:t xml:space="preserve">the </w:t>
            </w:r>
            <w:r w:rsidRPr="0026276D">
              <w:rPr>
                <w:rFonts w:ascii="Trebuchet MS" w:hAnsi="Trebuchet MS"/>
              </w:rPr>
              <w:t xml:space="preserve">associated SLO </w:t>
            </w:r>
            <w:r w:rsidR="000561A0" w:rsidRPr="0026276D">
              <w:rPr>
                <w:rFonts w:ascii="Trebuchet MS" w:hAnsi="Trebuchet MS"/>
              </w:rPr>
              <w:t>from</w:t>
            </w:r>
            <w:r w:rsidRPr="0026276D">
              <w:rPr>
                <w:rFonts w:ascii="Trebuchet MS" w:hAnsi="Trebuchet MS"/>
              </w:rPr>
              <w:t xml:space="preserve"> the CIM system.</w:t>
            </w:r>
          </w:p>
        </w:tc>
        <w:tc>
          <w:tcPr>
            <w:tcW w:w="6660" w:type="dxa"/>
            <w:shd w:val="clear" w:color="auto" w:fill="D9D9D9" w:themeFill="background1" w:themeFillShade="D9"/>
          </w:tcPr>
          <w:p w14:paraId="40B7DC20" w14:textId="02173AE2" w:rsidR="004270DF" w:rsidRPr="0026276D" w:rsidRDefault="004270DF" w:rsidP="00851B97">
            <w:pPr>
              <w:rPr>
                <w:rFonts w:ascii="Trebuchet MS" w:hAnsi="Trebuchet MS"/>
                <w:b/>
                <w:i/>
              </w:rPr>
            </w:pPr>
            <w:r w:rsidRPr="0026276D">
              <w:rPr>
                <w:rFonts w:ascii="Trebuchet MS" w:hAnsi="Trebuchet MS"/>
                <w:b/>
                <w:i/>
              </w:rPr>
              <w:t>Assessment Method</w:t>
            </w:r>
          </w:p>
          <w:p w14:paraId="539CB6C9" w14:textId="2F7FCAE3" w:rsidR="004270DF" w:rsidRPr="0026276D" w:rsidRDefault="004270DF" w:rsidP="004251E6">
            <w:pPr>
              <w:rPr>
                <w:rFonts w:ascii="Trebuchet MS" w:hAnsi="Trebuchet MS"/>
              </w:rPr>
            </w:pPr>
            <w:r w:rsidRPr="0026276D">
              <w:rPr>
                <w:rFonts w:ascii="Trebuchet MS" w:hAnsi="Trebuchet MS"/>
              </w:rPr>
              <w:t xml:space="preserve">For each core objective, indicate how the proposed course will fulfill this assessment requirement. Your response should describe </w:t>
            </w:r>
          </w:p>
          <w:p w14:paraId="3E1D18A8" w14:textId="77777777" w:rsidR="004270DF" w:rsidRPr="0026276D" w:rsidRDefault="004270DF" w:rsidP="00DC6CF7">
            <w:pPr>
              <w:pStyle w:val="ListParagraph"/>
              <w:numPr>
                <w:ilvl w:val="0"/>
                <w:numId w:val="24"/>
              </w:numPr>
              <w:rPr>
                <w:rFonts w:ascii="Trebuchet MS" w:hAnsi="Trebuchet MS"/>
              </w:rPr>
            </w:pPr>
            <w:r w:rsidRPr="0026276D">
              <w:rPr>
                <w:rFonts w:ascii="Trebuchet MS" w:hAnsi="Trebuchet MS"/>
              </w:rPr>
              <w:t xml:space="preserve">an example of the kind of assignment/activity that will be used, </w:t>
            </w:r>
          </w:p>
          <w:p w14:paraId="7D47C47D" w14:textId="3250FE46" w:rsidR="004270DF" w:rsidRPr="0026276D" w:rsidRDefault="004270DF" w:rsidP="00DC6CF7">
            <w:pPr>
              <w:pStyle w:val="ListParagraph"/>
              <w:numPr>
                <w:ilvl w:val="0"/>
                <w:numId w:val="24"/>
              </w:numPr>
              <w:rPr>
                <w:rFonts w:ascii="Trebuchet MS" w:hAnsi="Trebuchet MS"/>
              </w:rPr>
            </w:pPr>
            <w:r w:rsidRPr="0026276D">
              <w:rPr>
                <w:rFonts w:ascii="Trebuchet MS" w:hAnsi="Trebuchet MS"/>
              </w:rPr>
              <w:t xml:space="preserve">how the student artifacts will be collected, </w:t>
            </w:r>
            <w:r w:rsidR="000561A0" w:rsidRPr="0026276D">
              <w:rPr>
                <w:rFonts w:ascii="Trebuchet MS" w:hAnsi="Trebuchet MS"/>
              </w:rPr>
              <w:t>and</w:t>
            </w:r>
          </w:p>
          <w:p w14:paraId="4549D8FC" w14:textId="4AA2554B" w:rsidR="004270DF" w:rsidRPr="0026276D" w:rsidRDefault="004270DF" w:rsidP="000561A0">
            <w:pPr>
              <w:pStyle w:val="ListParagraph"/>
              <w:numPr>
                <w:ilvl w:val="0"/>
                <w:numId w:val="24"/>
              </w:numPr>
              <w:rPr>
                <w:rFonts w:ascii="Trebuchet MS" w:hAnsi="Trebuchet MS"/>
              </w:rPr>
            </w:pPr>
            <w:r w:rsidRPr="0026276D">
              <w:rPr>
                <w:rFonts w:ascii="Trebuchet MS" w:hAnsi="Trebuchet MS"/>
              </w:rPr>
              <w:t xml:space="preserve">which two+ </w:t>
            </w:r>
            <w:hyperlink r:id="rId13" w:history="1">
              <w:r w:rsidRPr="0026276D">
                <w:rPr>
                  <w:rStyle w:val="Hyperlink"/>
                  <w:rFonts w:ascii="Trebuchet MS" w:hAnsi="Trebuchet MS"/>
                </w:rPr>
                <w:t>criteria</w:t>
              </w:r>
            </w:hyperlink>
            <w:r w:rsidRPr="0026276D">
              <w:rPr>
                <w:rFonts w:ascii="Trebuchet MS" w:hAnsi="Trebuchet MS"/>
              </w:rPr>
              <w:t xml:space="preserve"> from the core objectives might be relevant to the envisioned assignment.</w:t>
            </w:r>
            <w:r w:rsidRPr="0026276D">
              <w:rPr>
                <w:rFonts w:ascii="Trebuchet MS" w:hAnsi="Trebuchet MS"/>
              </w:rPr>
              <w:br/>
            </w:r>
          </w:p>
        </w:tc>
      </w:tr>
      <w:tr w:rsidR="004270DF" w:rsidRPr="0026276D" w14:paraId="2BF080F3" w14:textId="77777777" w:rsidTr="00C77793">
        <w:tc>
          <w:tcPr>
            <w:tcW w:w="3596" w:type="dxa"/>
          </w:tcPr>
          <w:p w14:paraId="7C5E3D30" w14:textId="1B92E541" w:rsidR="004270DF" w:rsidRPr="0026276D" w:rsidRDefault="002A0AC0" w:rsidP="002A0AC0">
            <w:pPr>
              <w:pStyle w:val="Default"/>
              <w:rPr>
                <w:rFonts w:ascii="Trebuchet MS" w:hAnsi="Trebuchet MS"/>
                <w:sz w:val="22"/>
                <w:szCs w:val="22"/>
              </w:rPr>
            </w:pPr>
            <w:r w:rsidRPr="0026276D">
              <w:rPr>
                <w:rFonts w:ascii="Trebuchet MS" w:hAnsi="Trebuchet MS"/>
                <w:b/>
                <w:bCs/>
                <w:sz w:val="22"/>
                <w:szCs w:val="22"/>
              </w:rPr>
              <w:t xml:space="preserve">Critical Thinking Skills [CTS] </w:t>
            </w:r>
            <w:r w:rsidRPr="0026276D">
              <w:rPr>
                <w:rFonts w:ascii="Trebuchet MS" w:hAnsi="Trebuchet MS"/>
                <w:sz w:val="22"/>
                <w:szCs w:val="22"/>
              </w:rPr>
              <w:t xml:space="preserve">– </w:t>
            </w:r>
            <w:r w:rsidRPr="0026276D">
              <w:rPr>
                <w:rFonts w:ascii="Trebuchet MS" w:hAnsi="Trebuchet MS"/>
                <w:i/>
                <w:iCs/>
                <w:sz w:val="22"/>
                <w:szCs w:val="22"/>
              </w:rPr>
              <w:t xml:space="preserve">to include creative thinking, innovation, inquiry, and analysis, evaluation and synthesis of information </w:t>
            </w:r>
          </w:p>
        </w:tc>
        <w:tc>
          <w:tcPr>
            <w:tcW w:w="4049" w:type="dxa"/>
          </w:tcPr>
          <w:sdt>
            <w:sdtPr>
              <w:rPr>
                <w:rFonts w:ascii="Trebuchet MS" w:hAnsi="Trebuchet MS"/>
              </w:rPr>
              <w:id w:val="1866796729"/>
              <w:placeholder>
                <w:docPart w:val="B159470CCA0144C2A9DCA4B38263421C"/>
              </w:placeholder>
              <w:showingPlcHdr/>
            </w:sdtPr>
            <w:sdtEndPr/>
            <w:sdtContent>
              <w:bookmarkStart w:id="1" w:name="_GoBack" w:displacedByCustomXml="prev"/>
              <w:p w14:paraId="12F562F6" w14:textId="5F67989F" w:rsidR="004270DF" w:rsidRPr="0026276D" w:rsidRDefault="001754E3" w:rsidP="001754E3">
                <w:pPr>
                  <w:rPr>
                    <w:rFonts w:ascii="Trebuchet MS" w:hAnsi="Trebuchet MS"/>
                  </w:rPr>
                </w:pPr>
                <w:r w:rsidRPr="0026276D">
                  <w:rPr>
                    <w:rStyle w:val="PlaceholderText"/>
                    <w:rFonts w:ascii="Trebuchet MS" w:hAnsi="Trebuchet MS"/>
                  </w:rPr>
                  <w:t>Click or tap here to enter text.</w:t>
                </w:r>
              </w:p>
              <w:bookmarkEnd w:id="1" w:displacedByCustomXml="next"/>
            </w:sdtContent>
          </w:sdt>
        </w:tc>
        <w:tc>
          <w:tcPr>
            <w:tcW w:w="6660" w:type="dxa"/>
          </w:tcPr>
          <w:sdt>
            <w:sdtPr>
              <w:rPr>
                <w:rFonts w:ascii="Trebuchet MS" w:hAnsi="Trebuchet MS"/>
              </w:rPr>
              <w:id w:val="1249075341"/>
              <w:placeholder>
                <w:docPart w:val="EE5C9D440A5448B9BBB631C5983B9423"/>
              </w:placeholder>
              <w:showingPlcHdr/>
            </w:sdtPr>
            <w:sdtEndPr/>
            <w:sdtContent>
              <w:p w14:paraId="465E5505" w14:textId="2B9F4499" w:rsidR="001754E3" w:rsidRPr="0026276D" w:rsidRDefault="001754E3" w:rsidP="00851B97">
                <w:pPr>
                  <w:rPr>
                    <w:rFonts w:ascii="Trebuchet MS" w:hAnsi="Trebuchet MS"/>
                  </w:rPr>
                </w:pPr>
                <w:r w:rsidRPr="0026276D">
                  <w:rPr>
                    <w:rStyle w:val="PlaceholderText"/>
                    <w:rFonts w:ascii="Trebuchet MS" w:hAnsi="Trebuchet MS"/>
                  </w:rPr>
                  <w:t>Click or tap here to enter text.</w:t>
                </w:r>
              </w:p>
            </w:sdtContent>
          </w:sdt>
        </w:tc>
      </w:tr>
      <w:tr w:rsidR="004270DF" w:rsidRPr="0026276D" w14:paraId="51891DD1" w14:textId="77777777" w:rsidTr="00C77793">
        <w:tc>
          <w:tcPr>
            <w:tcW w:w="3596" w:type="dxa"/>
          </w:tcPr>
          <w:p w14:paraId="76FF40ED" w14:textId="6D31D2FD" w:rsidR="004270DF" w:rsidRPr="0026276D" w:rsidRDefault="002A0AC0" w:rsidP="002A0AC0">
            <w:pPr>
              <w:pStyle w:val="Default"/>
              <w:rPr>
                <w:rFonts w:ascii="Trebuchet MS" w:hAnsi="Trebuchet MS"/>
                <w:sz w:val="22"/>
                <w:szCs w:val="22"/>
              </w:rPr>
            </w:pPr>
            <w:r w:rsidRPr="0026276D">
              <w:rPr>
                <w:rFonts w:ascii="Trebuchet MS" w:hAnsi="Trebuchet MS"/>
                <w:b/>
                <w:bCs/>
                <w:sz w:val="22"/>
                <w:szCs w:val="22"/>
              </w:rPr>
              <w:t xml:space="preserve">Communication Skills [CS] </w:t>
            </w:r>
            <w:r w:rsidRPr="0026276D">
              <w:rPr>
                <w:rFonts w:ascii="Trebuchet MS" w:hAnsi="Trebuchet MS"/>
                <w:sz w:val="22"/>
                <w:szCs w:val="22"/>
              </w:rPr>
              <w:t xml:space="preserve">– </w:t>
            </w:r>
            <w:r w:rsidRPr="0026276D">
              <w:rPr>
                <w:rFonts w:ascii="Trebuchet MS" w:hAnsi="Trebuchet MS"/>
                <w:i/>
                <w:iCs/>
                <w:sz w:val="22"/>
                <w:szCs w:val="22"/>
              </w:rPr>
              <w:t xml:space="preserve">to include effective development, interpretation and expression of ideas through written, oral, and visual communication </w:t>
            </w:r>
          </w:p>
        </w:tc>
        <w:sdt>
          <w:sdtPr>
            <w:rPr>
              <w:rFonts w:ascii="Trebuchet MS" w:hAnsi="Trebuchet MS"/>
            </w:rPr>
            <w:id w:val="626049103"/>
            <w:placeholder>
              <w:docPart w:val="DF1717519A634F2C8DDB249CF72717ED"/>
            </w:placeholder>
            <w:showingPlcHdr/>
          </w:sdtPr>
          <w:sdtEndPr/>
          <w:sdtContent>
            <w:tc>
              <w:tcPr>
                <w:tcW w:w="4049" w:type="dxa"/>
              </w:tcPr>
              <w:p w14:paraId="47E55411" w14:textId="77C22F0E" w:rsidR="004270DF" w:rsidRPr="0026276D" w:rsidRDefault="001754E3" w:rsidP="00851B97">
                <w:pPr>
                  <w:rPr>
                    <w:rFonts w:ascii="Trebuchet MS" w:hAnsi="Trebuchet MS"/>
                  </w:rPr>
                </w:pPr>
                <w:r w:rsidRPr="0026276D">
                  <w:rPr>
                    <w:rStyle w:val="PlaceholderText"/>
                    <w:rFonts w:ascii="Trebuchet MS" w:hAnsi="Trebuchet MS"/>
                  </w:rPr>
                  <w:t>Click or tap here to enter text.</w:t>
                </w:r>
              </w:p>
            </w:tc>
          </w:sdtContent>
        </w:sdt>
        <w:tc>
          <w:tcPr>
            <w:tcW w:w="6660" w:type="dxa"/>
          </w:tcPr>
          <w:sdt>
            <w:sdtPr>
              <w:rPr>
                <w:rFonts w:ascii="Trebuchet MS" w:hAnsi="Trebuchet MS"/>
              </w:rPr>
              <w:id w:val="2120564190"/>
              <w:placeholder>
                <w:docPart w:val="7D32AE9BEEC041FA87069FDF4EFB69FC"/>
              </w:placeholder>
              <w:showingPlcHdr/>
            </w:sdtPr>
            <w:sdtEndPr/>
            <w:sdtContent>
              <w:p w14:paraId="396ACEB7" w14:textId="61838350" w:rsidR="001754E3" w:rsidRPr="0026276D" w:rsidRDefault="001754E3" w:rsidP="00851B97">
                <w:pPr>
                  <w:rPr>
                    <w:rFonts w:ascii="Trebuchet MS" w:hAnsi="Trebuchet MS"/>
                  </w:rPr>
                </w:pPr>
                <w:r w:rsidRPr="0026276D">
                  <w:rPr>
                    <w:rStyle w:val="PlaceholderText"/>
                    <w:rFonts w:ascii="Trebuchet MS" w:hAnsi="Trebuchet MS"/>
                  </w:rPr>
                  <w:t>Click or tap here to enter text.</w:t>
                </w:r>
              </w:p>
            </w:sdtContent>
          </w:sdt>
        </w:tc>
      </w:tr>
      <w:tr w:rsidR="004270DF" w:rsidRPr="0026276D" w14:paraId="4F38A903" w14:textId="77777777" w:rsidTr="00C77793">
        <w:trPr>
          <w:cantSplit/>
        </w:trPr>
        <w:tc>
          <w:tcPr>
            <w:tcW w:w="3596" w:type="dxa"/>
          </w:tcPr>
          <w:p w14:paraId="7D08FBD9" w14:textId="79D39040" w:rsidR="004270DF" w:rsidRPr="0026276D" w:rsidRDefault="002A0AC0" w:rsidP="002A0AC0">
            <w:pPr>
              <w:pStyle w:val="Default"/>
              <w:rPr>
                <w:rFonts w:ascii="Trebuchet MS" w:hAnsi="Trebuchet MS"/>
                <w:sz w:val="22"/>
                <w:szCs w:val="22"/>
              </w:rPr>
            </w:pPr>
            <w:r w:rsidRPr="0026276D">
              <w:rPr>
                <w:rFonts w:ascii="Trebuchet MS" w:hAnsi="Trebuchet MS"/>
                <w:b/>
                <w:bCs/>
                <w:sz w:val="22"/>
                <w:szCs w:val="22"/>
              </w:rPr>
              <w:t xml:space="preserve">Empirical &amp; Quantitative Skills [EQS] </w:t>
            </w:r>
            <w:r w:rsidRPr="0026276D">
              <w:rPr>
                <w:rFonts w:ascii="Trebuchet MS" w:hAnsi="Trebuchet MS"/>
                <w:sz w:val="22"/>
                <w:szCs w:val="22"/>
              </w:rPr>
              <w:t xml:space="preserve">– </w:t>
            </w:r>
            <w:r w:rsidRPr="0026276D">
              <w:rPr>
                <w:rFonts w:ascii="Trebuchet MS" w:hAnsi="Trebuchet MS"/>
                <w:i/>
                <w:iCs/>
                <w:sz w:val="22"/>
                <w:szCs w:val="22"/>
              </w:rPr>
              <w:t xml:space="preserve">to include the manipulation and analysis of numerical data or observable facts resulting in formed conclusions </w:t>
            </w:r>
          </w:p>
        </w:tc>
        <w:sdt>
          <w:sdtPr>
            <w:rPr>
              <w:rFonts w:ascii="Trebuchet MS" w:hAnsi="Trebuchet MS"/>
            </w:rPr>
            <w:id w:val="920603482"/>
            <w:placeholder>
              <w:docPart w:val="4673CE8BDAAB479F90F9E5A31DA0E74B"/>
            </w:placeholder>
            <w:showingPlcHdr/>
          </w:sdtPr>
          <w:sdtEndPr/>
          <w:sdtContent>
            <w:tc>
              <w:tcPr>
                <w:tcW w:w="4049" w:type="dxa"/>
              </w:tcPr>
              <w:p w14:paraId="2A986DB8" w14:textId="0BACBF1A" w:rsidR="004270DF" w:rsidRPr="0026276D" w:rsidRDefault="001754E3" w:rsidP="00851B97">
                <w:pPr>
                  <w:rPr>
                    <w:rFonts w:ascii="Trebuchet MS" w:hAnsi="Trebuchet MS"/>
                  </w:rPr>
                </w:pPr>
                <w:r w:rsidRPr="0026276D">
                  <w:rPr>
                    <w:rStyle w:val="PlaceholderText"/>
                    <w:rFonts w:ascii="Trebuchet MS" w:hAnsi="Trebuchet MS"/>
                  </w:rPr>
                  <w:t>Click or tap here to enter text.</w:t>
                </w:r>
              </w:p>
            </w:tc>
          </w:sdtContent>
        </w:sdt>
        <w:sdt>
          <w:sdtPr>
            <w:rPr>
              <w:rFonts w:ascii="Trebuchet MS" w:hAnsi="Trebuchet MS"/>
            </w:rPr>
            <w:id w:val="386078400"/>
            <w:placeholder>
              <w:docPart w:val="CE4370B4904C4389AD95969379906A27"/>
            </w:placeholder>
            <w:showingPlcHdr/>
          </w:sdtPr>
          <w:sdtEndPr/>
          <w:sdtContent>
            <w:tc>
              <w:tcPr>
                <w:tcW w:w="6660" w:type="dxa"/>
              </w:tcPr>
              <w:p w14:paraId="5CB2B78E" w14:textId="0F784D3E" w:rsidR="004270DF" w:rsidRPr="0026276D" w:rsidRDefault="001754E3" w:rsidP="00851B97">
                <w:pPr>
                  <w:rPr>
                    <w:rFonts w:ascii="Trebuchet MS" w:hAnsi="Trebuchet MS"/>
                  </w:rPr>
                </w:pPr>
                <w:r w:rsidRPr="0026276D">
                  <w:rPr>
                    <w:rStyle w:val="PlaceholderText"/>
                    <w:rFonts w:ascii="Trebuchet MS" w:hAnsi="Trebuchet MS"/>
                  </w:rPr>
                  <w:t>Click or tap here to enter text.</w:t>
                </w:r>
              </w:p>
            </w:tc>
          </w:sdtContent>
        </w:sdt>
      </w:tr>
      <w:tr w:rsidR="004270DF" w:rsidRPr="0026276D" w14:paraId="39928306" w14:textId="77777777" w:rsidTr="00C77793">
        <w:tc>
          <w:tcPr>
            <w:tcW w:w="3596" w:type="dxa"/>
          </w:tcPr>
          <w:p w14:paraId="60E550ED" w14:textId="3E748BF5" w:rsidR="004270DF" w:rsidRPr="0026276D" w:rsidRDefault="002A0AC0" w:rsidP="002A0AC0">
            <w:pPr>
              <w:pStyle w:val="Default"/>
              <w:rPr>
                <w:rFonts w:ascii="Trebuchet MS" w:hAnsi="Trebuchet MS"/>
                <w:sz w:val="22"/>
                <w:szCs w:val="22"/>
              </w:rPr>
            </w:pPr>
            <w:r w:rsidRPr="0026276D">
              <w:rPr>
                <w:rFonts w:ascii="Trebuchet MS" w:hAnsi="Trebuchet MS"/>
                <w:b/>
                <w:bCs/>
                <w:sz w:val="22"/>
                <w:szCs w:val="22"/>
              </w:rPr>
              <w:t xml:space="preserve">Teamwork [TW] </w:t>
            </w:r>
            <w:r w:rsidRPr="0026276D">
              <w:rPr>
                <w:rFonts w:ascii="Trebuchet MS" w:hAnsi="Trebuchet MS"/>
                <w:sz w:val="22"/>
                <w:szCs w:val="22"/>
              </w:rPr>
              <w:t>–</w:t>
            </w:r>
            <w:r w:rsidRPr="0026276D">
              <w:rPr>
                <w:rFonts w:ascii="Trebuchet MS" w:hAnsi="Trebuchet MS"/>
                <w:i/>
                <w:iCs/>
                <w:sz w:val="22"/>
                <w:szCs w:val="22"/>
              </w:rPr>
              <w:t xml:space="preserve">to include the ability to consider different points of view and to work effectively with others to support a shared purpose or goal </w:t>
            </w:r>
          </w:p>
        </w:tc>
        <w:sdt>
          <w:sdtPr>
            <w:rPr>
              <w:rFonts w:ascii="Trebuchet MS" w:hAnsi="Trebuchet MS"/>
            </w:rPr>
            <w:id w:val="-1998264395"/>
            <w:placeholder>
              <w:docPart w:val="F8108F5244AC400EB6D42C59C9AA6490"/>
            </w:placeholder>
            <w:showingPlcHdr/>
          </w:sdtPr>
          <w:sdtEndPr/>
          <w:sdtContent>
            <w:tc>
              <w:tcPr>
                <w:tcW w:w="4049" w:type="dxa"/>
              </w:tcPr>
              <w:p w14:paraId="55ADD3D6" w14:textId="33915179" w:rsidR="004270DF" w:rsidRPr="0026276D" w:rsidRDefault="001754E3" w:rsidP="00851B97">
                <w:pPr>
                  <w:rPr>
                    <w:rFonts w:ascii="Trebuchet MS" w:hAnsi="Trebuchet MS"/>
                  </w:rPr>
                </w:pPr>
                <w:r w:rsidRPr="0026276D">
                  <w:rPr>
                    <w:rStyle w:val="PlaceholderText"/>
                    <w:rFonts w:ascii="Trebuchet MS" w:hAnsi="Trebuchet MS"/>
                  </w:rPr>
                  <w:t>Click or tap here to enter text.</w:t>
                </w:r>
              </w:p>
            </w:tc>
          </w:sdtContent>
        </w:sdt>
        <w:sdt>
          <w:sdtPr>
            <w:rPr>
              <w:rFonts w:ascii="Trebuchet MS" w:hAnsi="Trebuchet MS"/>
            </w:rPr>
            <w:id w:val="-2146963337"/>
            <w:placeholder>
              <w:docPart w:val="9A9B07CCC6194D0889B6A74888E3BABE"/>
            </w:placeholder>
            <w:showingPlcHdr/>
          </w:sdtPr>
          <w:sdtEndPr/>
          <w:sdtContent>
            <w:tc>
              <w:tcPr>
                <w:tcW w:w="6660" w:type="dxa"/>
              </w:tcPr>
              <w:p w14:paraId="585E6D43" w14:textId="33E4E67C" w:rsidR="004270DF" w:rsidRPr="0026276D" w:rsidRDefault="001754E3" w:rsidP="00851B97">
                <w:pPr>
                  <w:rPr>
                    <w:rFonts w:ascii="Trebuchet MS" w:hAnsi="Trebuchet MS"/>
                  </w:rPr>
                </w:pPr>
                <w:r w:rsidRPr="0026276D">
                  <w:rPr>
                    <w:rStyle w:val="PlaceholderText"/>
                    <w:rFonts w:ascii="Trebuchet MS" w:hAnsi="Trebuchet MS"/>
                  </w:rPr>
                  <w:t>Click or tap here to enter text.</w:t>
                </w:r>
              </w:p>
            </w:tc>
          </w:sdtContent>
        </w:sdt>
      </w:tr>
      <w:tr w:rsidR="002A0AC0" w:rsidRPr="0026276D" w14:paraId="06102AFE" w14:textId="77777777" w:rsidTr="00C77793">
        <w:tc>
          <w:tcPr>
            <w:tcW w:w="3596" w:type="dxa"/>
          </w:tcPr>
          <w:p w14:paraId="543B2ECB" w14:textId="097495E0" w:rsidR="002A0AC0" w:rsidRPr="0026276D" w:rsidRDefault="002A0AC0" w:rsidP="002A0AC0">
            <w:pPr>
              <w:pStyle w:val="Default"/>
              <w:rPr>
                <w:rFonts w:ascii="Trebuchet MS" w:hAnsi="Trebuchet MS"/>
                <w:sz w:val="22"/>
                <w:szCs w:val="22"/>
              </w:rPr>
            </w:pPr>
            <w:r w:rsidRPr="0026276D">
              <w:rPr>
                <w:rFonts w:ascii="Trebuchet MS" w:hAnsi="Trebuchet MS"/>
                <w:b/>
                <w:bCs/>
                <w:sz w:val="22"/>
                <w:szCs w:val="22"/>
              </w:rPr>
              <w:t>Personal Responsibility [PR]</w:t>
            </w:r>
            <w:r w:rsidRPr="0026276D">
              <w:rPr>
                <w:rFonts w:ascii="Trebuchet MS" w:hAnsi="Trebuchet MS"/>
                <w:sz w:val="22"/>
                <w:szCs w:val="22"/>
              </w:rPr>
              <w:t xml:space="preserve">– </w:t>
            </w:r>
            <w:r w:rsidRPr="0026276D">
              <w:rPr>
                <w:rFonts w:ascii="Trebuchet MS" w:hAnsi="Trebuchet MS"/>
                <w:i/>
                <w:iCs/>
                <w:sz w:val="22"/>
                <w:szCs w:val="22"/>
              </w:rPr>
              <w:t xml:space="preserve">to include the ability to connect choices, actions and consequences to ethical decision-making </w:t>
            </w:r>
          </w:p>
        </w:tc>
        <w:sdt>
          <w:sdtPr>
            <w:rPr>
              <w:rFonts w:ascii="Trebuchet MS" w:hAnsi="Trebuchet MS"/>
            </w:rPr>
            <w:id w:val="1232889112"/>
            <w:placeholder>
              <w:docPart w:val="70FDD65F54C040538650570CD5797FE9"/>
            </w:placeholder>
            <w:showingPlcHdr/>
          </w:sdtPr>
          <w:sdtEndPr/>
          <w:sdtContent>
            <w:tc>
              <w:tcPr>
                <w:tcW w:w="4049" w:type="dxa"/>
              </w:tcPr>
              <w:p w14:paraId="7D7EFD74" w14:textId="3F7EF7C4" w:rsidR="002A0AC0" w:rsidRPr="0026276D" w:rsidRDefault="002A0AC0" w:rsidP="002A0AC0">
                <w:pPr>
                  <w:rPr>
                    <w:rFonts w:ascii="Trebuchet MS" w:hAnsi="Trebuchet MS"/>
                  </w:rPr>
                </w:pPr>
                <w:r w:rsidRPr="0026276D">
                  <w:rPr>
                    <w:rStyle w:val="PlaceholderText"/>
                    <w:rFonts w:ascii="Trebuchet MS" w:hAnsi="Trebuchet MS"/>
                  </w:rPr>
                  <w:t>Click or tap here to enter text.</w:t>
                </w:r>
              </w:p>
            </w:tc>
          </w:sdtContent>
        </w:sdt>
        <w:tc>
          <w:tcPr>
            <w:tcW w:w="6660" w:type="dxa"/>
          </w:tcPr>
          <w:p w14:paraId="0BCE57EF" w14:textId="04E2BCE0" w:rsidR="002A0AC0" w:rsidRPr="0026276D" w:rsidRDefault="00817990" w:rsidP="002A0AC0">
            <w:pPr>
              <w:rPr>
                <w:rFonts w:ascii="Trebuchet MS" w:hAnsi="Trebuchet MS"/>
              </w:rPr>
            </w:pPr>
            <w:sdt>
              <w:sdtPr>
                <w:rPr>
                  <w:rFonts w:ascii="Trebuchet MS" w:hAnsi="Trebuchet MS"/>
                </w:rPr>
                <w:id w:val="-1254514697"/>
                <w:placeholder>
                  <w:docPart w:val="EDDC195EEC834013928A9DEA268081AB"/>
                </w:placeholder>
                <w:showingPlcHdr/>
              </w:sdtPr>
              <w:sdtEndPr/>
              <w:sdtContent>
                <w:r w:rsidR="002A0AC0" w:rsidRPr="0026276D">
                  <w:rPr>
                    <w:rStyle w:val="PlaceholderText"/>
                    <w:rFonts w:ascii="Trebuchet MS" w:hAnsi="Trebuchet MS"/>
                  </w:rPr>
                  <w:t>Click or tap here to enter text.</w:t>
                </w:r>
              </w:sdtContent>
            </w:sdt>
          </w:p>
        </w:tc>
      </w:tr>
      <w:tr w:rsidR="002A0AC0" w:rsidRPr="0026276D" w14:paraId="2A02F74C" w14:textId="77777777" w:rsidTr="00C77793">
        <w:tc>
          <w:tcPr>
            <w:tcW w:w="3596" w:type="dxa"/>
          </w:tcPr>
          <w:p w14:paraId="6EC19B96" w14:textId="5BC4C9C0" w:rsidR="002A0AC0" w:rsidRPr="0026276D" w:rsidRDefault="002A0AC0" w:rsidP="002A0AC0">
            <w:pPr>
              <w:pStyle w:val="Default"/>
              <w:rPr>
                <w:rFonts w:ascii="Trebuchet MS" w:hAnsi="Trebuchet MS"/>
                <w:sz w:val="22"/>
                <w:szCs w:val="22"/>
              </w:rPr>
            </w:pPr>
            <w:r w:rsidRPr="0026276D">
              <w:rPr>
                <w:rFonts w:ascii="Trebuchet MS" w:hAnsi="Trebuchet MS"/>
                <w:b/>
                <w:bCs/>
                <w:sz w:val="22"/>
                <w:szCs w:val="22"/>
              </w:rPr>
              <w:t xml:space="preserve">Social Responsibility [SR] </w:t>
            </w:r>
            <w:r w:rsidRPr="0026276D">
              <w:rPr>
                <w:rFonts w:ascii="Trebuchet MS" w:hAnsi="Trebuchet MS"/>
                <w:sz w:val="22"/>
                <w:szCs w:val="22"/>
              </w:rPr>
              <w:t>–</w:t>
            </w:r>
            <w:r w:rsidRPr="0026276D">
              <w:rPr>
                <w:rFonts w:ascii="Trebuchet MS" w:hAnsi="Trebuchet MS"/>
                <w:i/>
                <w:iCs/>
                <w:sz w:val="22"/>
                <w:szCs w:val="22"/>
              </w:rPr>
              <w:t xml:space="preserve">to include intercultural competence, knowledge of civic responsibility, and the ability to engage effectively in regional, national, and global communities </w:t>
            </w:r>
          </w:p>
          <w:p w14:paraId="1396C216" w14:textId="77777777" w:rsidR="002A0AC0" w:rsidRPr="0026276D" w:rsidRDefault="002A0AC0" w:rsidP="002A0AC0">
            <w:pPr>
              <w:pStyle w:val="Default"/>
              <w:rPr>
                <w:rFonts w:ascii="Trebuchet MS" w:hAnsi="Trebuchet MS"/>
                <w:b/>
                <w:bCs/>
                <w:sz w:val="22"/>
                <w:szCs w:val="22"/>
              </w:rPr>
            </w:pPr>
          </w:p>
        </w:tc>
        <w:sdt>
          <w:sdtPr>
            <w:rPr>
              <w:rFonts w:ascii="Trebuchet MS" w:hAnsi="Trebuchet MS"/>
            </w:rPr>
            <w:id w:val="1414204545"/>
            <w:placeholder>
              <w:docPart w:val="4754B48EAE944A20A636BB408D5D95FA"/>
            </w:placeholder>
            <w:showingPlcHdr/>
          </w:sdtPr>
          <w:sdtEndPr/>
          <w:sdtContent>
            <w:tc>
              <w:tcPr>
                <w:tcW w:w="4049" w:type="dxa"/>
              </w:tcPr>
              <w:p w14:paraId="19A078A5" w14:textId="402645FA" w:rsidR="002A0AC0" w:rsidRPr="0026276D" w:rsidRDefault="002A0AC0" w:rsidP="002A0AC0">
                <w:pPr>
                  <w:rPr>
                    <w:rFonts w:ascii="Trebuchet MS" w:hAnsi="Trebuchet MS"/>
                  </w:rPr>
                </w:pPr>
                <w:r w:rsidRPr="0026276D">
                  <w:rPr>
                    <w:rStyle w:val="PlaceholderText"/>
                    <w:rFonts w:ascii="Trebuchet MS" w:hAnsi="Trebuchet MS"/>
                  </w:rPr>
                  <w:t>Click or tap here to enter text.</w:t>
                </w:r>
              </w:p>
            </w:tc>
          </w:sdtContent>
        </w:sdt>
        <w:sdt>
          <w:sdtPr>
            <w:rPr>
              <w:rFonts w:ascii="Trebuchet MS" w:hAnsi="Trebuchet MS"/>
            </w:rPr>
            <w:id w:val="-133410122"/>
            <w:placeholder>
              <w:docPart w:val="F48E33BEACC64D7288905530B4CD48D2"/>
            </w:placeholder>
            <w:showingPlcHdr/>
          </w:sdtPr>
          <w:sdtEndPr/>
          <w:sdtContent>
            <w:tc>
              <w:tcPr>
                <w:tcW w:w="6660" w:type="dxa"/>
              </w:tcPr>
              <w:p w14:paraId="3C4123B0" w14:textId="1278BA80" w:rsidR="002A0AC0" w:rsidRPr="0026276D" w:rsidRDefault="002A0AC0" w:rsidP="002A0AC0">
                <w:pPr>
                  <w:rPr>
                    <w:rFonts w:ascii="Trebuchet MS" w:hAnsi="Trebuchet MS"/>
                  </w:rPr>
                </w:pPr>
                <w:r w:rsidRPr="0026276D">
                  <w:rPr>
                    <w:rStyle w:val="PlaceholderText"/>
                    <w:rFonts w:ascii="Trebuchet MS" w:hAnsi="Trebuchet MS"/>
                  </w:rPr>
                  <w:t>Click or tap here to enter text.</w:t>
                </w:r>
              </w:p>
            </w:tc>
          </w:sdtContent>
        </w:sdt>
      </w:tr>
    </w:tbl>
    <w:p w14:paraId="0C89D849" w14:textId="561F1CDF" w:rsidR="000561A0" w:rsidRPr="0026276D" w:rsidRDefault="000561A0" w:rsidP="000561A0">
      <w:pPr>
        <w:spacing w:after="0" w:line="240" w:lineRule="auto"/>
        <w:rPr>
          <w:rFonts w:ascii="Trebuchet MS" w:hAnsi="Trebuchet MS"/>
          <w:b/>
        </w:rPr>
      </w:pPr>
    </w:p>
    <w:p w14:paraId="144E3275" w14:textId="226705FE" w:rsidR="00327331" w:rsidRPr="00E43A34" w:rsidRDefault="00327331" w:rsidP="00327331">
      <w:pPr>
        <w:pStyle w:val="Heading2"/>
        <w:rPr>
          <w:rFonts w:ascii="Trebuchet MS" w:hAnsi="Trebuchet MS"/>
          <w:color w:val="990033"/>
          <w:sz w:val="28"/>
          <w:szCs w:val="22"/>
        </w:rPr>
      </w:pPr>
      <w:r w:rsidRPr="00E43A34">
        <w:rPr>
          <w:rFonts w:ascii="Trebuchet MS" w:hAnsi="Trebuchet MS"/>
          <w:color w:val="990033"/>
          <w:sz w:val="28"/>
          <w:szCs w:val="22"/>
        </w:rPr>
        <w:t>Additional Comments</w:t>
      </w:r>
    </w:p>
    <w:sdt>
      <w:sdtPr>
        <w:rPr>
          <w:rFonts w:ascii="Trebuchet MS" w:hAnsi="Trebuchet MS"/>
        </w:rPr>
        <w:id w:val="-1221288598"/>
        <w:placeholder>
          <w:docPart w:val="314822FED88A457197B0BE1B8E951C53"/>
        </w:placeholder>
        <w:showingPlcHdr/>
      </w:sdtPr>
      <w:sdtEndPr/>
      <w:sdtContent>
        <w:p w14:paraId="655D968C" w14:textId="2635D787" w:rsidR="00327331" w:rsidRPr="0026276D" w:rsidRDefault="00327331" w:rsidP="00327331">
          <w:pPr>
            <w:rPr>
              <w:rFonts w:ascii="Trebuchet MS" w:hAnsi="Trebuchet MS"/>
            </w:rPr>
          </w:pPr>
          <w:r w:rsidRPr="0026276D">
            <w:rPr>
              <w:rStyle w:val="PlaceholderText"/>
              <w:rFonts w:ascii="Trebuchet MS" w:hAnsi="Trebuchet MS"/>
            </w:rPr>
            <w:t>Click or tap here to enter text.</w:t>
          </w:r>
        </w:p>
      </w:sdtContent>
    </w:sdt>
    <w:p w14:paraId="02A380F7" w14:textId="77777777" w:rsidR="00327331" w:rsidRPr="0026276D" w:rsidRDefault="00327331" w:rsidP="000561A0">
      <w:pPr>
        <w:spacing w:after="0" w:line="240" w:lineRule="auto"/>
        <w:rPr>
          <w:rFonts w:ascii="Trebuchet MS" w:hAnsi="Trebuchet MS"/>
          <w:b/>
        </w:rPr>
      </w:pPr>
    </w:p>
    <w:sectPr w:rsidR="00327331" w:rsidRPr="0026276D" w:rsidSect="002A0AC0">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A4382" w14:textId="77777777" w:rsidR="001D61C1" w:rsidRDefault="001D61C1" w:rsidP="00A11F3C">
      <w:pPr>
        <w:spacing w:after="0" w:line="240" w:lineRule="auto"/>
      </w:pPr>
      <w:r>
        <w:separator/>
      </w:r>
    </w:p>
  </w:endnote>
  <w:endnote w:type="continuationSeparator" w:id="0">
    <w:p w14:paraId="40CCB4D6" w14:textId="77777777" w:rsidR="001D61C1" w:rsidRDefault="001D61C1" w:rsidP="00A11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AF832" w14:textId="77777777" w:rsidR="001D61C1" w:rsidRDefault="001D61C1" w:rsidP="00A11F3C">
      <w:pPr>
        <w:spacing w:after="0" w:line="240" w:lineRule="auto"/>
      </w:pPr>
      <w:r>
        <w:separator/>
      </w:r>
    </w:p>
  </w:footnote>
  <w:footnote w:type="continuationSeparator" w:id="0">
    <w:p w14:paraId="021072A1" w14:textId="77777777" w:rsidR="001D61C1" w:rsidRDefault="001D61C1" w:rsidP="00A11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306"/>
    <w:multiLevelType w:val="hybridMultilevel"/>
    <w:tmpl w:val="F3FCA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53FA5"/>
    <w:multiLevelType w:val="hybridMultilevel"/>
    <w:tmpl w:val="6C80D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E01884"/>
    <w:multiLevelType w:val="hybridMultilevel"/>
    <w:tmpl w:val="71C038B8"/>
    <w:lvl w:ilvl="0" w:tplc="9ECC79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B255C"/>
    <w:multiLevelType w:val="hybridMultilevel"/>
    <w:tmpl w:val="C360B4C8"/>
    <w:lvl w:ilvl="0" w:tplc="A476F2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942899"/>
    <w:multiLevelType w:val="hybridMultilevel"/>
    <w:tmpl w:val="5F408C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F600B"/>
    <w:multiLevelType w:val="hybridMultilevel"/>
    <w:tmpl w:val="C742D04C"/>
    <w:lvl w:ilvl="0" w:tplc="819493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24B39"/>
    <w:multiLevelType w:val="hybridMultilevel"/>
    <w:tmpl w:val="306C2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34542C"/>
    <w:multiLevelType w:val="hybridMultilevel"/>
    <w:tmpl w:val="BF6892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07296E"/>
    <w:multiLevelType w:val="hybridMultilevel"/>
    <w:tmpl w:val="59FEE616"/>
    <w:lvl w:ilvl="0" w:tplc="A5DA3E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13708"/>
    <w:multiLevelType w:val="hybridMultilevel"/>
    <w:tmpl w:val="E788D88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5120CC"/>
    <w:multiLevelType w:val="hybridMultilevel"/>
    <w:tmpl w:val="CBB4399A"/>
    <w:lvl w:ilvl="0" w:tplc="13700F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691C2C"/>
    <w:multiLevelType w:val="hybridMultilevel"/>
    <w:tmpl w:val="1624DBBA"/>
    <w:lvl w:ilvl="0" w:tplc="9F9EF3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90391"/>
    <w:multiLevelType w:val="hybridMultilevel"/>
    <w:tmpl w:val="D1E288E8"/>
    <w:lvl w:ilvl="0" w:tplc="CEA8BE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633E35"/>
    <w:multiLevelType w:val="hybridMultilevel"/>
    <w:tmpl w:val="885CB20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2759B6"/>
    <w:multiLevelType w:val="hybridMultilevel"/>
    <w:tmpl w:val="C5D076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EB0F25"/>
    <w:multiLevelType w:val="hybridMultilevel"/>
    <w:tmpl w:val="476C6D7C"/>
    <w:lvl w:ilvl="0" w:tplc="2B7C9A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22015"/>
    <w:multiLevelType w:val="hybridMultilevel"/>
    <w:tmpl w:val="0CC4F962"/>
    <w:lvl w:ilvl="0" w:tplc="9DDC75A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E0D93"/>
    <w:multiLevelType w:val="hybridMultilevel"/>
    <w:tmpl w:val="45C29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E5C68"/>
    <w:multiLevelType w:val="hybridMultilevel"/>
    <w:tmpl w:val="B0E0080C"/>
    <w:lvl w:ilvl="0" w:tplc="3F74C8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3E638E"/>
    <w:multiLevelType w:val="hybridMultilevel"/>
    <w:tmpl w:val="FCCCB752"/>
    <w:lvl w:ilvl="0" w:tplc="201083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21D21"/>
    <w:multiLevelType w:val="hybridMultilevel"/>
    <w:tmpl w:val="6E122A8E"/>
    <w:lvl w:ilvl="0" w:tplc="CE90FF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010C2"/>
    <w:multiLevelType w:val="hybridMultilevel"/>
    <w:tmpl w:val="1F7E77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0452B1"/>
    <w:multiLevelType w:val="hybridMultilevel"/>
    <w:tmpl w:val="530C4D88"/>
    <w:lvl w:ilvl="0" w:tplc="3FEA51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635B92"/>
    <w:multiLevelType w:val="hybridMultilevel"/>
    <w:tmpl w:val="6E18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84A2C"/>
    <w:multiLevelType w:val="hybridMultilevel"/>
    <w:tmpl w:val="9B989638"/>
    <w:lvl w:ilvl="0" w:tplc="ECBEC3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1"/>
  </w:num>
  <w:num w:numId="5">
    <w:abstractNumId w:val="5"/>
  </w:num>
  <w:num w:numId="6">
    <w:abstractNumId w:val="18"/>
  </w:num>
  <w:num w:numId="7">
    <w:abstractNumId w:val="16"/>
  </w:num>
  <w:num w:numId="8">
    <w:abstractNumId w:val="2"/>
  </w:num>
  <w:num w:numId="9">
    <w:abstractNumId w:val="20"/>
  </w:num>
  <w:num w:numId="10">
    <w:abstractNumId w:val="8"/>
  </w:num>
  <w:num w:numId="11">
    <w:abstractNumId w:val="19"/>
  </w:num>
  <w:num w:numId="12">
    <w:abstractNumId w:val="10"/>
  </w:num>
  <w:num w:numId="13">
    <w:abstractNumId w:val="15"/>
  </w:num>
  <w:num w:numId="14">
    <w:abstractNumId w:val="11"/>
  </w:num>
  <w:num w:numId="15">
    <w:abstractNumId w:val="3"/>
  </w:num>
  <w:num w:numId="16">
    <w:abstractNumId w:val="24"/>
  </w:num>
  <w:num w:numId="17">
    <w:abstractNumId w:val="21"/>
  </w:num>
  <w:num w:numId="18">
    <w:abstractNumId w:val="22"/>
  </w:num>
  <w:num w:numId="19">
    <w:abstractNumId w:val="4"/>
  </w:num>
  <w:num w:numId="20">
    <w:abstractNumId w:val="7"/>
  </w:num>
  <w:num w:numId="21">
    <w:abstractNumId w:val="14"/>
  </w:num>
  <w:num w:numId="22">
    <w:abstractNumId w:val="9"/>
  </w:num>
  <w:num w:numId="23">
    <w:abstractNumId w:val="17"/>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R0soBYoCf1rdqD4ivpV+lhhcjmz3jA0mW5DmRNeUw/aGgt3XnXwIS9HCAbvz/sjPmRHvf0t+a/lJ8SJq41Bhw==" w:salt="aPd5ZnKCwitKNDw6WzZRn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B4"/>
    <w:rsid w:val="00024556"/>
    <w:rsid w:val="000561A0"/>
    <w:rsid w:val="000D22F6"/>
    <w:rsid w:val="000D4605"/>
    <w:rsid w:val="00153270"/>
    <w:rsid w:val="001754E3"/>
    <w:rsid w:val="001D61C1"/>
    <w:rsid w:val="0022641A"/>
    <w:rsid w:val="0026276D"/>
    <w:rsid w:val="00267FCC"/>
    <w:rsid w:val="002A0AC0"/>
    <w:rsid w:val="002A75D8"/>
    <w:rsid w:val="002B7F47"/>
    <w:rsid w:val="002E6208"/>
    <w:rsid w:val="00306A43"/>
    <w:rsid w:val="00326B47"/>
    <w:rsid w:val="00327331"/>
    <w:rsid w:val="00350401"/>
    <w:rsid w:val="0036783E"/>
    <w:rsid w:val="00391224"/>
    <w:rsid w:val="003B6A5F"/>
    <w:rsid w:val="003E4BA7"/>
    <w:rsid w:val="004251E6"/>
    <w:rsid w:val="00426627"/>
    <w:rsid w:val="004270DF"/>
    <w:rsid w:val="0047337D"/>
    <w:rsid w:val="004735D7"/>
    <w:rsid w:val="004A1E23"/>
    <w:rsid w:val="004C0285"/>
    <w:rsid w:val="004D0F13"/>
    <w:rsid w:val="00517634"/>
    <w:rsid w:val="0052432C"/>
    <w:rsid w:val="005317CD"/>
    <w:rsid w:val="0056080B"/>
    <w:rsid w:val="00582D3E"/>
    <w:rsid w:val="005A3628"/>
    <w:rsid w:val="005C37F4"/>
    <w:rsid w:val="00603A19"/>
    <w:rsid w:val="00634967"/>
    <w:rsid w:val="006678D4"/>
    <w:rsid w:val="00702EA4"/>
    <w:rsid w:val="00703E51"/>
    <w:rsid w:val="007215B8"/>
    <w:rsid w:val="00735CD8"/>
    <w:rsid w:val="00792C0F"/>
    <w:rsid w:val="007A2D80"/>
    <w:rsid w:val="007A3692"/>
    <w:rsid w:val="007D4CC8"/>
    <w:rsid w:val="007E44AA"/>
    <w:rsid w:val="007F3215"/>
    <w:rsid w:val="00814D9B"/>
    <w:rsid w:val="00817990"/>
    <w:rsid w:val="00851B97"/>
    <w:rsid w:val="00857F5B"/>
    <w:rsid w:val="0087297D"/>
    <w:rsid w:val="0088511F"/>
    <w:rsid w:val="00894EC1"/>
    <w:rsid w:val="008A054E"/>
    <w:rsid w:val="0091261F"/>
    <w:rsid w:val="009214B2"/>
    <w:rsid w:val="00930738"/>
    <w:rsid w:val="00933CCB"/>
    <w:rsid w:val="00963724"/>
    <w:rsid w:val="009B0D99"/>
    <w:rsid w:val="00A11F3C"/>
    <w:rsid w:val="00A3082C"/>
    <w:rsid w:val="00A45863"/>
    <w:rsid w:val="00A61EDD"/>
    <w:rsid w:val="00AA5713"/>
    <w:rsid w:val="00AB7D3C"/>
    <w:rsid w:val="00AF35A4"/>
    <w:rsid w:val="00AF7CDC"/>
    <w:rsid w:val="00B573D9"/>
    <w:rsid w:val="00B65043"/>
    <w:rsid w:val="00B9406B"/>
    <w:rsid w:val="00B957E4"/>
    <w:rsid w:val="00B97ABD"/>
    <w:rsid w:val="00BB385A"/>
    <w:rsid w:val="00C77793"/>
    <w:rsid w:val="00CD20DD"/>
    <w:rsid w:val="00D2246C"/>
    <w:rsid w:val="00D40D35"/>
    <w:rsid w:val="00D56F87"/>
    <w:rsid w:val="00D77958"/>
    <w:rsid w:val="00DB44A8"/>
    <w:rsid w:val="00DB5C23"/>
    <w:rsid w:val="00DC6CF7"/>
    <w:rsid w:val="00DE025A"/>
    <w:rsid w:val="00DE2577"/>
    <w:rsid w:val="00E003E9"/>
    <w:rsid w:val="00E25655"/>
    <w:rsid w:val="00E32AB4"/>
    <w:rsid w:val="00E43A34"/>
    <w:rsid w:val="00E46E5C"/>
    <w:rsid w:val="00E6044D"/>
    <w:rsid w:val="00E718B3"/>
    <w:rsid w:val="00E9702E"/>
    <w:rsid w:val="00EB6529"/>
    <w:rsid w:val="00ED7403"/>
    <w:rsid w:val="00EF05C0"/>
    <w:rsid w:val="00EF6B93"/>
    <w:rsid w:val="00F236E9"/>
    <w:rsid w:val="00FD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936E8E9"/>
  <w15:docId w15:val="{66A4E353-C025-4DD4-ADF3-7EFEE3BF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73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61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5C0"/>
    <w:pPr>
      <w:ind w:left="720"/>
      <w:contextualSpacing/>
    </w:pPr>
  </w:style>
  <w:style w:type="paragraph" w:styleId="Header">
    <w:name w:val="header"/>
    <w:basedOn w:val="Normal"/>
    <w:link w:val="HeaderChar"/>
    <w:uiPriority w:val="99"/>
    <w:unhideWhenUsed/>
    <w:rsid w:val="00A11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F3C"/>
  </w:style>
  <w:style w:type="paragraph" w:styleId="Footer">
    <w:name w:val="footer"/>
    <w:basedOn w:val="Normal"/>
    <w:link w:val="FooterChar"/>
    <w:uiPriority w:val="99"/>
    <w:unhideWhenUsed/>
    <w:rsid w:val="00A11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F3C"/>
  </w:style>
  <w:style w:type="paragraph" w:styleId="BalloonText">
    <w:name w:val="Balloon Text"/>
    <w:basedOn w:val="Normal"/>
    <w:link w:val="BalloonTextChar"/>
    <w:uiPriority w:val="99"/>
    <w:semiHidden/>
    <w:unhideWhenUsed/>
    <w:rsid w:val="00ED7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403"/>
    <w:rPr>
      <w:rFonts w:ascii="Tahoma" w:hAnsi="Tahoma" w:cs="Tahoma"/>
      <w:sz w:val="16"/>
      <w:szCs w:val="16"/>
    </w:rPr>
  </w:style>
  <w:style w:type="character" w:styleId="Hyperlink">
    <w:name w:val="Hyperlink"/>
    <w:basedOn w:val="DefaultParagraphFont"/>
    <w:uiPriority w:val="99"/>
    <w:unhideWhenUsed/>
    <w:rsid w:val="00326B47"/>
    <w:rPr>
      <w:color w:val="0000FF" w:themeColor="hyperlink"/>
      <w:u w:val="single"/>
    </w:rPr>
  </w:style>
  <w:style w:type="character" w:customStyle="1" w:styleId="Heading2Char">
    <w:name w:val="Heading 2 Char"/>
    <w:basedOn w:val="DefaultParagraphFont"/>
    <w:link w:val="Heading2"/>
    <w:uiPriority w:val="9"/>
    <w:rsid w:val="000561A0"/>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0561A0"/>
    <w:rPr>
      <w:color w:val="808080"/>
    </w:rPr>
  </w:style>
  <w:style w:type="character" w:customStyle="1" w:styleId="Heading1Char">
    <w:name w:val="Heading 1 Char"/>
    <w:basedOn w:val="DefaultParagraphFont"/>
    <w:link w:val="Heading1"/>
    <w:uiPriority w:val="9"/>
    <w:rsid w:val="00B573D9"/>
    <w:rPr>
      <w:rFonts w:asciiTheme="majorHAnsi" w:eastAsiaTheme="majorEastAsia" w:hAnsiTheme="majorHAnsi" w:cstheme="majorBidi"/>
      <w:color w:val="365F91" w:themeColor="accent1" w:themeShade="BF"/>
      <w:sz w:val="32"/>
      <w:szCs w:val="32"/>
    </w:rPr>
  </w:style>
  <w:style w:type="paragraph" w:customStyle="1" w:styleId="Default">
    <w:name w:val="Default"/>
    <w:rsid w:val="002A0AC0"/>
    <w:pPr>
      <w:autoSpaceDE w:val="0"/>
      <w:autoSpaceDN w:val="0"/>
      <w:adjustRightInd w:val="0"/>
      <w:spacing w:after="0" w:line="240" w:lineRule="auto"/>
    </w:pPr>
    <w:rPr>
      <w:rFonts w:ascii="Calibri" w:hAnsi="Calibri" w:cs="Calibri"/>
      <w:color w:val="000000"/>
      <w:sz w:val="24"/>
      <w:szCs w:val="24"/>
    </w:rPr>
  </w:style>
  <w:style w:type="paragraph" w:customStyle="1" w:styleId="gmail-msobodytext">
    <w:name w:val="gmail-msobodytext"/>
    <w:basedOn w:val="Normal"/>
    <w:rsid w:val="007D4CC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423360">
      <w:bodyDiv w:val="1"/>
      <w:marLeft w:val="0"/>
      <w:marRight w:val="0"/>
      <w:marTop w:val="0"/>
      <w:marBottom w:val="0"/>
      <w:divBdr>
        <w:top w:val="none" w:sz="0" w:space="0" w:color="auto"/>
        <w:left w:val="none" w:sz="0" w:space="0" w:color="auto"/>
        <w:bottom w:val="none" w:sz="0" w:space="0" w:color="auto"/>
        <w:right w:val="none" w:sz="0" w:space="0" w:color="auto"/>
      </w:divBdr>
    </w:div>
    <w:div w:id="1902251658">
      <w:bodyDiv w:val="1"/>
      <w:marLeft w:val="0"/>
      <w:marRight w:val="0"/>
      <w:marTop w:val="0"/>
      <w:marBottom w:val="0"/>
      <w:divBdr>
        <w:top w:val="none" w:sz="0" w:space="0" w:color="auto"/>
        <w:left w:val="none" w:sz="0" w:space="0" w:color="auto"/>
        <w:bottom w:val="none" w:sz="0" w:space="0" w:color="auto"/>
        <w:right w:val="none" w:sz="0" w:space="0" w:color="auto"/>
      </w:divBdr>
    </w:div>
    <w:div w:id="19930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u.edu/academic-assessment-and-accreditation/core-assessment/get-suppo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u.edu/academic-assessment-and-accreditation/core-assessment/get-sup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4FD1AAF8C9438BBA56799754861A4E"/>
        <w:category>
          <w:name w:val="General"/>
          <w:gallery w:val="placeholder"/>
        </w:category>
        <w:types>
          <w:type w:val="bbPlcHdr"/>
        </w:types>
        <w:behaviors>
          <w:behavior w:val="content"/>
        </w:behaviors>
        <w:guid w:val="{F27122BA-64B7-4F8A-816E-9A51E9B90B81}"/>
      </w:docPartPr>
      <w:docPartBody>
        <w:p w:rsidR="00AF35F6" w:rsidRDefault="00A62454" w:rsidP="00A62454">
          <w:pPr>
            <w:pStyle w:val="FA4FD1AAF8C9438BBA56799754861A4E3"/>
          </w:pPr>
          <w:r w:rsidRPr="0026276D">
            <w:rPr>
              <w:rStyle w:val="PlaceholderText"/>
              <w:rFonts w:ascii="Trebuchet MS" w:hAnsi="Trebuchet MS"/>
              <w:sz w:val="21"/>
              <w:szCs w:val="21"/>
            </w:rPr>
            <w:t>Choose an item.</w:t>
          </w:r>
        </w:p>
      </w:docPartBody>
    </w:docPart>
    <w:docPart>
      <w:docPartPr>
        <w:name w:val="B159470CCA0144C2A9DCA4B38263421C"/>
        <w:category>
          <w:name w:val="General"/>
          <w:gallery w:val="placeholder"/>
        </w:category>
        <w:types>
          <w:type w:val="bbPlcHdr"/>
        </w:types>
        <w:behaviors>
          <w:behavior w:val="content"/>
        </w:behaviors>
        <w:guid w:val="{B9DD747D-C089-4A2D-8834-5E7F3860F0B1}"/>
      </w:docPartPr>
      <w:docPartBody>
        <w:p w:rsidR="00AF35F6" w:rsidRDefault="00A62454" w:rsidP="00A62454">
          <w:pPr>
            <w:pStyle w:val="B159470CCA0144C2A9DCA4B38263421C1"/>
          </w:pPr>
          <w:r w:rsidRPr="0026276D">
            <w:rPr>
              <w:rStyle w:val="PlaceholderText"/>
              <w:rFonts w:ascii="Trebuchet MS" w:hAnsi="Trebuchet MS"/>
              <w:sz w:val="21"/>
              <w:szCs w:val="21"/>
            </w:rPr>
            <w:t>Click or tap here to enter text.</w:t>
          </w:r>
        </w:p>
      </w:docPartBody>
    </w:docPart>
    <w:docPart>
      <w:docPartPr>
        <w:name w:val="EE5C9D440A5448B9BBB631C5983B9423"/>
        <w:category>
          <w:name w:val="General"/>
          <w:gallery w:val="placeholder"/>
        </w:category>
        <w:types>
          <w:type w:val="bbPlcHdr"/>
        </w:types>
        <w:behaviors>
          <w:behavior w:val="content"/>
        </w:behaviors>
        <w:guid w:val="{ADFFE69B-ECDA-4643-B3BD-60F5BB79E404}"/>
      </w:docPartPr>
      <w:docPartBody>
        <w:p w:rsidR="00AF35F6" w:rsidRDefault="00A62454" w:rsidP="00A62454">
          <w:pPr>
            <w:pStyle w:val="EE5C9D440A5448B9BBB631C5983B94231"/>
          </w:pPr>
          <w:r w:rsidRPr="0026276D">
            <w:rPr>
              <w:rStyle w:val="PlaceholderText"/>
              <w:rFonts w:ascii="Trebuchet MS" w:hAnsi="Trebuchet MS"/>
              <w:sz w:val="21"/>
              <w:szCs w:val="21"/>
            </w:rPr>
            <w:t>Click or tap here to enter text.</w:t>
          </w:r>
        </w:p>
      </w:docPartBody>
    </w:docPart>
    <w:docPart>
      <w:docPartPr>
        <w:name w:val="DF1717519A634F2C8DDB249CF72717ED"/>
        <w:category>
          <w:name w:val="General"/>
          <w:gallery w:val="placeholder"/>
        </w:category>
        <w:types>
          <w:type w:val="bbPlcHdr"/>
        </w:types>
        <w:behaviors>
          <w:behavior w:val="content"/>
        </w:behaviors>
        <w:guid w:val="{0A6DA781-A396-40A0-B4D2-EBF02E87F5D9}"/>
      </w:docPartPr>
      <w:docPartBody>
        <w:p w:rsidR="00AF35F6" w:rsidRDefault="00A62454" w:rsidP="00A62454">
          <w:pPr>
            <w:pStyle w:val="DF1717519A634F2C8DDB249CF72717ED1"/>
          </w:pPr>
          <w:r w:rsidRPr="0026276D">
            <w:rPr>
              <w:rStyle w:val="PlaceholderText"/>
              <w:rFonts w:ascii="Trebuchet MS" w:hAnsi="Trebuchet MS"/>
              <w:sz w:val="21"/>
              <w:szCs w:val="21"/>
            </w:rPr>
            <w:t>Click or tap here to enter text.</w:t>
          </w:r>
        </w:p>
      </w:docPartBody>
    </w:docPart>
    <w:docPart>
      <w:docPartPr>
        <w:name w:val="7D32AE9BEEC041FA87069FDF4EFB69FC"/>
        <w:category>
          <w:name w:val="General"/>
          <w:gallery w:val="placeholder"/>
        </w:category>
        <w:types>
          <w:type w:val="bbPlcHdr"/>
        </w:types>
        <w:behaviors>
          <w:behavior w:val="content"/>
        </w:behaviors>
        <w:guid w:val="{938DE12E-EC47-44AC-B7BA-C7EE7D8DE532}"/>
      </w:docPartPr>
      <w:docPartBody>
        <w:p w:rsidR="00AF35F6" w:rsidRDefault="00A62454" w:rsidP="00A62454">
          <w:pPr>
            <w:pStyle w:val="7D32AE9BEEC041FA87069FDF4EFB69FC1"/>
          </w:pPr>
          <w:r w:rsidRPr="0026276D">
            <w:rPr>
              <w:rStyle w:val="PlaceholderText"/>
              <w:rFonts w:ascii="Trebuchet MS" w:hAnsi="Trebuchet MS"/>
              <w:sz w:val="21"/>
              <w:szCs w:val="21"/>
            </w:rPr>
            <w:t>Click or tap here to enter text.</w:t>
          </w:r>
        </w:p>
      </w:docPartBody>
    </w:docPart>
    <w:docPart>
      <w:docPartPr>
        <w:name w:val="4673CE8BDAAB479F90F9E5A31DA0E74B"/>
        <w:category>
          <w:name w:val="General"/>
          <w:gallery w:val="placeholder"/>
        </w:category>
        <w:types>
          <w:type w:val="bbPlcHdr"/>
        </w:types>
        <w:behaviors>
          <w:behavior w:val="content"/>
        </w:behaviors>
        <w:guid w:val="{F8FD0DD1-8266-4960-ACF3-74C9AA40B2C7}"/>
      </w:docPartPr>
      <w:docPartBody>
        <w:p w:rsidR="00AF35F6" w:rsidRDefault="00A62454" w:rsidP="00A62454">
          <w:pPr>
            <w:pStyle w:val="4673CE8BDAAB479F90F9E5A31DA0E74B1"/>
          </w:pPr>
          <w:r w:rsidRPr="0026276D">
            <w:rPr>
              <w:rStyle w:val="PlaceholderText"/>
              <w:rFonts w:ascii="Trebuchet MS" w:hAnsi="Trebuchet MS"/>
              <w:sz w:val="21"/>
              <w:szCs w:val="21"/>
            </w:rPr>
            <w:t>Click or tap here to enter text.</w:t>
          </w:r>
        </w:p>
      </w:docPartBody>
    </w:docPart>
    <w:docPart>
      <w:docPartPr>
        <w:name w:val="CE4370B4904C4389AD95969379906A27"/>
        <w:category>
          <w:name w:val="General"/>
          <w:gallery w:val="placeholder"/>
        </w:category>
        <w:types>
          <w:type w:val="bbPlcHdr"/>
        </w:types>
        <w:behaviors>
          <w:behavior w:val="content"/>
        </w:behaviors>
        <w:guid w:val="{028F81FD-F6CE-4362-9FBF-AF8C2ADF4261}"/>
      </w:docPartPr>
      <w:docPartBody>
        <w:p w:rsidR="00AF35F6" w:rsidRDefault="00A62454" w:rsidP="00A62454">
          <w:pPr>
            <w:pStyle w:val="CE4370B4904C4389AD95969379906A271"/>
          </w:pPr>
          <w:r w:rsidRPr="0026276D">
            <w:rPr>
              <w:rStyle w:val="PlaceholderText"/>
              <w:rFonts w:ascii="Trebuchet MS" w:hAnsi="Trebuchet MS"/>
              <w:sz w:val="21"/>
              <w:szCs w:val="21"/>
            </w:rPr>
            <w:t>Click or tap here to enter text.</w:t>
          </w:r>
        </w:p>
      </w:docPartBody>
    </w:docPart>
    <w:docPart>
      <w:docPartPr>
        <w:name w:val="F8108F5244AC400EB6D42C59C9AA6490"/>
        <w:category>
          <w:name w:val="General"/>
          <w:gallery w:val="placeholder"/>
        </w:category>
        <w:types>
          <w:type w:val="bbPlcHdr"/>
        </w:types>
        <w:behaviors>
          <w:behavior w:val="content"/>
        </w:behaviors>
        <w:guid w:val="{0A6965EC-CD40-46F9-B091-2938A2694B41}"/>
      </w:docPartPr>
      <w:docPartBody>
        <w:p w:rsidR="00AF35F6" w:rsidRDefault="00A62454" w:rsidP="00A62454">
          <w:pPr>
            <w:pStyle w:val="F8108F5244AC400EB6D42C59C9AA64901"/>
          </w:pPr>
          <w:r w:rsidRPr="0026276D">
            <w:rPr>
              <w:rStyle w:val="PlaceholderText"/>
              <w:rFonts w:ascii="Trebuchet MS" w:hAnsi="Trebuchet MS"/>
              <w:sz w:val="21"/>
              <w:szCs w:val="21"/>
            </w:rPr>
            <w:t>Click or tap here to enter text.</w:t>
          </w:r>
        </w:p>
      </w:docPartBody>
    </w:docPart>
    <w:docPart>
      <w:docPartPr>
        <w:name w:val="9A9B07CCC6194D0889B6A74888E3BABE"/>
        <w:category>
          <w:name w:val="General"/>
          <w:gallery w:val="placeholder"/>
        </w:category>
        <w:types>
          <w:type w:val="bbPlcHdr"/>
        </w:types>
        <w:behaviors>
          <w:behavior w:val="content"/>
        </w:behaviors>
        <w:guid w:val="{977B65C7-4EAD-4CF4-86AD-B648261F86E8}"/>
      </w:docPartPr>
      <w:docPartBody>
        <w:p w:rsidR="00AF35F6" w:rsidRDefault="00A62454" w:rsidP="00A62454">
          <w:pPr>
            <w:pStyle w:val="9A9B07CCC6194D0889B6A74888E3BABE1"/>
          </w:pPr>
          <w:r w:rsidRPr="0026276D">
            <w:rPr>
              <w:rStyle w:val="PlaceholderText"/>
              <w:rFonts w:ascii="Trebuchet MS" w:hAnsi="Trebuchet MS"/>
              <w:sz w:val="21"/>
              <w:szCs w:val="21"/>
            </w:rPr>
            <w:t>Click or tap here to enter text.</w:t>
          </w:r>
        </w:p>
      </w:docPartBody>
    </w:docPart>
    <w:docPart>
      <w:docPartPr>
        <w:name w:val="70FDD65F54C040538650570CD5797FE9"/>
        <w:category>
          <w:name w:val="General"/>
          <w:gallery w:val="placeholder"/>
        </w:category>
        <w:types>
          <w:type w:val="bbPlcHdr"/>
        </w:types>
        <w:behaviors>
          <w:behavior w:val="content"/>
        </w:behaviors>
        <w:guid w:val="{BB5EC05D-2CCA-489D-B503-292BBBEBC3FD}"/>
      </w:docPartPr>
      <w:docPartBody>
        <w:p w:rsidR="00A62454" w:rsidRDefault="00A62454" w:rsidP="00A62454">
          <w:pPr>
            <w:pStyle w:val="70FDD65F54C040538650570CD5797FE91"/>
          </w:pPr>
          <w:r w:rsidRPr="0026276D">
            <w:rPr>
              <w:rStyle w:val="PlaceholderText"/>
              <w:rFonts w:ascii="Trebuchet MS" w:hAnsi="Trebuchet MS"/>
              <w:sz w:val="21"/>
              <w:szCs w:val="21"/>
            </w:rPr>
            <w:t>Click or tap here to enter text.</w:t>
          </w:r>
        </w:p>
      </w:docPartBody>
    </w:docPart>
    <w:docPart>
      <w:docPartPr>
        <w:name w:val="EDDC195EEC834013928A9DEA268081AB"/>
        <w:category>
          <w:name w:val="General"/>
          <w:gallery w:val="placeholder"/>
        </w:category>
        <w:types>
          <w:type w:val="bbPlcHdr"/>
        </w:types>
        <w:behaviors>
          <w:behavior w:val="content"/>
        </w:behaviors>
        <w:guid w:val="{DE6FA6E8-32F3-4BE8-B90A-6B33D64CACDA}"/>
      </w:docPartPr>
      <w:docPartBody>
        <w:p w:rsidR="00A62454" w:rsidRDefault="00A62454" w:rsidP="00A62454">
          <w:pPr>
            <w:pStyle w:val="EDDC195EEC834013928A9DEA268081AB1"/>
          </w:pPr>
          <w:r w:rsidRPr="0026276D">
            <w:rPr>
              <w:rStyle w:val="PlaceholderText"/>
              <w:rFonts w:ascii="Trebuchet MS" w:hAnsi="Trebuchet MS"/>
              <w:sz w:val="21"/>
              <w:szCs w:val="21"/>
            </w:rPr>
            <w:t>Click or tap here to enter text.</w:t>
          </w:r>
        </w:p>
      </w:docPartBody>
    </w:docPart>
    <w:docPart>
      <w:docPartPr>
        <w:name w:val="4754B48EAE944A20A636BB408D5D95FA"/>
        <w:category>
          <w:name w:val="General"/>
          <w:gallery w:val="placeholder"/>
        </w:category>
        <w:types>
          <w:type w:val="bbPlcHdr"/>
        </w:types>
        <w:behaviors>
          <w:behavior w:val="content"/>
        </w:behaviors>
        <w:guid w:val="{5EF5CD08-E328-4718-8241-85CF69DE0569}"/>
      </w:docPartPr>
      <w:docPartBody>
        <w:p w:rsidR="00A62454" w:rsidRDefault="00A62454" w:rsidP="00A62454">
          <w:pPr>
            <w:pStyle w:val="4754B48EAE944A20A636BB408D5D95FA1"/>
          </w:pPr>
          <w:r w:rsidRPr="0026276D">
            <w:rPr>
              <w:rStyle w:val="PlaceholderText"/>
              <w:rFonts w:ascii="Trebuchet MS" w:hAnsi="Trebuchet MS"/>
              <w:sz w:val="21"/>
              <w:szCs w:val="21"/>
            </w:rPr>
            <w:t>Click or tap here to enter text.</w:t>
          </w:r>
        </w:p>
      </w:docPartBody>
    </w:docPart>
    <w:docPart>
      <w:docPartPr>
        <w:name w:val="F48E33BEACC64D7288905530B4CD48D2"/>
        <w:category>
          <w:name w:val="General"/>
          <w:gallery w:val="placeholder"/>
        </w:category>
        <w:types>
          <w:type w:val="bbPlcHdr"/>
        </w:types>
        <w:behaviors>
          <w:behavior w:val="content"/>
        </w:behaviors>
        <w:guid w:val="{5E1368E2-27D9-4F87-BFA8-EF610E265FD5}"/>
      </w:docPartPr>
      <w:docPartBody>
        <w:p w:rsidR="00A62454" w:rsidRDefault="00A62454" w:rsidP="00A62454">
          <w:pPr>
            <w:pStyle w:val="F48E33BEACC64D7288905530B4CD48D21"/>
          </w:pPr>
          <w:r w:rsidRPr="0026276D">
            <w:rPr>
              <w:rStyle w:val="PlaceholderText"/>
              <w:rFonts w:ascii="Trebuchet MS" w:hAnsi="Trebuchet MS"/>
              <w:sz w:val="21"/>
              <w:szCs w:val="21"/>
            </w:rPr>
            <w:t>Click or tap here to enter text.</w:t>
          </w:r>
        </w:p>
      </w:docPartBody>
    </w:docPart>
    <w:docPart>
      <w:docPartPr>
        <w:name w:val="84B52B6E39BE4976BDF95721F96E7EEC"/>
        <w:category>
          <w:name w:val="General"/>
          <w:gallery w:val="placeholder"/>
        </w:category>
        <w:types>
          <w:type w:val="bbPlcHdr"/>
        </w:types>
        <w:behaviors>
          <w:behavior w:val="content"/>
        </w:behaviors>
        <w:guid w:val="{EA05C080-CF63-4F08-8694-3EE36B147D7B}"/>
      </w:docPartPr>
      <w:docPartBody>
        <w:p w:rsidR="00A62454" w:rsidRDefault="00A62454" w:rsidP="00A62454">
          <w:pPr>
            <w:pStyle w:val="84B52B6E39BE4976BDF95721F96E7EEC1"/>
          </w:pPr>
          <w:r w:rsidRPr="0026276D">
            <w:rPr>
              <w:rStyle w:val="PlaceholderText"/>
              <w:rFonts w:ascii="Trebuchet MS" w:hAnsi="Trebuchet MS"/>
              <w:sz w:val="21"/>
              <w:szCs w:val="21"/>
            </w:rPr>
            <w:t>Click or tap here to enter text.</w:t>
          </w:r>
        </w:p>
      </w:docPartBody>
    </w:docPart>
    <w:docPart>
      <w:docPartPr>
        <w:name w:val="7C42081A7BB1446BB6E73C629E3946A1"/>
        <w:category>
          <w:name w:val="General"/>
          <w:gallery w:val="placeholder"/>
        </w:category>
        <w:types>
          <w:type w:val="bbPlcHdr"/>
        </w:types>
        <w:behaviors>
          <w:behavior w:val="content"/>
        </w:behaviors>
        <w:guid w:val="{9B341FB2-2519-412F-8E63-AEB2834B9315}"/>
      </w:docPartPr>
      <w:docPartBody>
        <w:p w:rsidR="00A62454" w:rsidRDefault="00A62454" w:rsidP="00A62454">
          <w:pPr>
            <w:pStyle w:val="7C42081A7BB1446BB6E73C629E3946A11"/>
          </w:pPr>
          <w:r w:rsidRPr="0026276D">
            <w:rPr>
              <w:rStyle w:val="PlaceholderText"/>
              <w:rFonts w:ascii="Trebuchet MS" w:hAnsi="Trebuchet MS"/>
              <w:sz w:val="21"/>
              <w:szCs w:val="21"/>
            </w:rPr>
            <w:t>Click or tap here to enter text.</w:t>
          </w:r>
        </w:p>
      </w:docPartBody>
    </w:docPart>
    <w:docPart>
      <w:docPartPr>
        <w:name w:val="3F5A1AB3FB38407E9B9DA84F5C67D071"/>
        <w:category>
          <w:name w:val="General"/>
          <w:gallery w:val="placeholder"/>
        </w:category>
        <w:types>
          <w:type w:val="bbPlcHdr"/>
        </w:types>
        <w:behaviors>
          <w:behavior w:val="content"/>
        </w:behaviors>
        <w:guid w:val="{6C78939D-BF72-4A11-97EF-7C8E2448F38B}"/>
      </w:docPartPr>
      <w:docPartBody>
        <w:p w:rsidR="00A62454" w:rsidRDefault="00A62454" w:rsidP="00A62454">
          <w:pPr>
            <w:pStyle w:val="3F5A1AB3FB38407E9B9DA84F5C67D0711"/>
          </w:pPr>
          <w:r w:rsidRPr="0026276D">
            <w:rPr>
              <w:rStyle w:val="PlaceholderText"/>
              <w:rFonts w:ascii="Trebuchet MS" w:hAnsi="Trebuchet MS"/>
              <w:sz w:val="21"/>
              <w:szCs w:val="21"/>
            </w:rPr>
            <w:t>Click or tap here to enter text.</w:t>
          </w:r>
        </w:p>
      </w:docPartBody>
    </w:docPart>
    <w:docPart>
      <w:docPartPr>
        <w:name w:val="3AA752678AAF4CAF9786AB4A89039B83"/>
        <w:category>
          <w:name w:val="General"/>
          <w:gallery w:val="placeholder"/>
        </w:category>
        <w:types>
          <w:type w:val="bbPlcHdr"/>
        </w:types>
        <w:behaviors>
          <w:behavior w:val="content"/>
        </w:behaviors>
        <w:guid w:val="{CC16CEFD-54A2-4EB8-8034-FE20352B075A}"/>
      </w:docPartPr>
      <w:docPartBody>
        <w:p w:rsidR="00A62454" w:rsidRDefault="00A62454" w:rsidP="00A62454">
          <w:pPr>
            <w:pStyle w:val="3AA752678AAF4CAF9786AB4A89039B831"/>
          </w:pPr>
          <w:r w:rsidRPr="0026276D">
            <w:rPr>
              <w:rStyle w:val="PlaceholderText"/>
              <w:rFonts w:ascii="Trebuchet MS" w:hAnsi="Trebuchet MS"/>
              <w:sz w:val="21"/>
              <w:szCs w:val="21"/>
            </w:rPr>
            <w:t>Click or tap here to enter text.</w:t>
          </w:r>
        </w:p>
      </w:docPartBody>
    </w:docPart>
    <w:docPart>
      <w:docPartPr>
        <w:name w:val="79607408D3AB4C99970128B150D81D7E"/>
        <w:category>
          <w:name w:val="General"/>
          <w:gallery w:val="placeholder"/>
        </w:category>
        <w:types>
          <w:type w:val="bbPlcHdr"/>
        </w:types>
        <w:behaviors>
          <w:behavior w:val="content"/>
        </w:behaviors>
        <w:guid w:val="{C6C83412-EB1D-4C59-BEEA-CF277E0D3667}"/>
      </w:docPartPr>
      <w:docPartBody>
        <w:p w:rsidR="00A62454" w:rsidRDefault="00A62454" w:rsidP="00A62454">
          <w:pPr>
            <w:pStyle w:val="79607408D3AB4C99970128B150D81D7E1"/>
          </w:pPr>
          <w:r w:rsidRPr="0026276D">
            <w:rPr>
              <w:rStyle w:val="PlaceholderText"/>
              <w:rFonts w:ascii="Trebuchet MS" w:hAnsi="Trebuchet MS"/>
              <w:sz w:val="21"/>
              <w:szCs w:val="21"/>
            </w:rPr>
            <w:t>Click or tap here to enter text.</w:t>
          </w:r>
        </w:p>
      </w:docPartBody>
    </w:docPart>
    <w:docPart>
      <w:docPartPr>
        <w:name w:val="F59BE864A4D04895A1B66A577A05C34C"/>
        <w:category>
          <w:name w:val="General"/>
          <w:gallery w:val="placeholder"/>
        </w:category>
        <w:types>
          <w:type w:val="bbPlcHdr"/>
        </w:types>
        <w:behaviors>
          <w:behavior w:val="content"/>
        </w:behaviors>
        <w:guid w:val="{3FD44EE9-79BC-44EF-86B8-1AB07B01236E}"/>
      </w:docPartPr>
      <w:docPartBody>
        <w:p w:rsidR="00A62454" w:rsidRDefault="00A62454" w:rsidP="00A62454">
          <w:pPr>
            <w:pStyle w:val="F59BE864A4D04895A1B66A577A05C34C1"/>
          </w:pPr>
          <w:r w:rsidRPr="0026276D">
            <w:rPr>
              <w:rStyle w:val="PlaceholderText"/>
              <w:rFonts w:ascii="Trebuchet MS" w:hAnsi="Trebuchet MS"/>
              <w:sz w:val="21"/>
              <w:szCs w:val="21"/>
            </w:rPr>
            <w:t>Click or tap here to enter text.</w:t>
          </w:r>
        </w:p>
      </w:docPartBody>
    </w:docPart>
    <w:docPart>
      <w:docPartPr>
        <w:name w:val="9E3220D6BC094315A855F3F41A033873"/>
        <w:category>
          <w:name w:val="General"/>
          <w:gallery w:val="placeholder"/>
        </w:category>
        <w:types>
          <w:type w:val="bbPlcHdr"/>
        </w:types>
        <w:behaviors>
          <w:behavior w:val="content"/>
        </w:behaviors>
        <w:guid w:val="{2EA88BAF-CBC1-471E-8391-AF2FEF441251}"/>
      </w:docPartPr>
      <w:docPartBody>
        <w:p w:rsidR="00A62454" w:rsidRDefault="00A62454" w:rsidP="00A62454">
          <w:pPr>
            <w:pStyle w:val="9E3220D6BC094315A855F3F41A0338731"/>
          </w:pPr>
          <w:r w:rsidRPr="0026276D">
            <w:rPr>
              <w:rStyle w:val="PlaceholderText"/>
              <w:rFonts w:ascii="Trebuchet MS" w:hAnsi="Trebuchet MS"/>
              <w:sz w:val="21"/>
              <w:szCs w:val="21"/>
            </w:rPr>
            <w:t>Choose an item.</w:t>
          </w:r>
        </w:p>
      </w:docPartBody>
    </w:docPart>
    <w:docPart>
      <w:docPartPr>
        <w:name w:val="FB5F6BA64E044FD19F5D36DC3CAB72F5"/>
        <w:category>
          <w:name w:val="General"/>
          <w:gallery w:val="placeholder"/>
        </w:category>
        <w:types>
          <w:type w:val="bbPlcHdr"/>
        </w:types>
        <w:behaviors>
          <w:behavior w:val="content"/>
        </w:behaviors>
        <w:guid w:val="{9AE8B844-A64C-449D-8422-CDC47AF90B41}"/>
      </w:docPartPr>
      <w:docPartBody>
        <w:p w:rsidR="00A62454" w:rsidRDefault="00A62454" w:rsidP="00A62454">
          <w:pPr>
            <w:pStyle w:val="FB5F6BA64E044FD19F5D36DC3CAB72F51"/>
          </w:pPr>
          <w:bookmarkStart w:id="0" w:name="_GoBack"/>
          <w:r w:rsidRPr="0026276D">
            <w:rPr>
              <w:rStyle w:val="PlaceholderText"/>
              <w:rFonts w:ascii="Trebuchet MS" w:hAnsi="Trebuchet MS"/>
              <w:sz w:val="21"/>
              <w:szCs w:val="21"/>
            </w:rPr>
            <w:t>Click or tap here to enter text.</w:t>
          </w:r>
          <w:bookmarkEnd w:id="0"/>
        </w:p>
      </w:docPartBody>
    </w:docPart>
    <w:docPart>
      <w:docPartPr>
        <w:name w:val="314822FED88A457197B0BE1B8E951C53"/>
        <w:category>
          <w:name w:val="General"/>
          <w:gallery w:val="placeholder"/>
        </w:category>
        <w:types>
          <w:type w:val="bbPlcHdr"/>
        </w:types>
        <w:behaviors>
          <w:behavior w:val="content"/>
        </w:behaviors>
        <w:guid w:val="{D6335347-5189-4844-9D7B-2C8DA3E41E7A}"/>
      </w:docPartPr>
      <w:docPartBody>
        <w:p w:rsidR="00414F23" w:rsidRDefault="00A62454" w:rsidP="00A62454">
          <w:pPr>
            <w:pStyle w:val="314822FED88A457197B0BE1B8E951C531"/>
          </w:pPr>
          <w:r w:rsidRPr="0026276D">
            <w:rPr>
              <w:rStyle w:val="PlaceholderText"/>
              <w:rFonts w:ascii="Trebuchet MS" w:hAnsi="Trebuchet MS"/>
              <w:sz w:val="21"/>
              <w:szCs w:val="2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73"/>
    <w:rsid w:val="00375925"/>
    <w:rsid w:val="00414F23"/>
    <w:rsid w:val="00532873"/>
    <w:rsid w:val="00A62454"/>
    <w:rsid w:val="00AF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454"/>
    <w:rPr>
      <w:color w:val="808080"/>
    </w:rPr>
  </w:style>
  <w:style w:type="paragraph" w:customStyle="1" w:styleId="FA4FD1AAF8C9438BBA56799754861A4E">
    <w:name w:val="FA4FD1AAF8C9438BBA56799754861A4E"/>
    <w:rsid w:val="00532873"/>
    <w:pPr>
      <w:spacing w:after="200" w:line="276" w:lineRule="auto"/>
    </w:pPr>
    <w:rPr>
      <w:rFonts w:eastAsiaTheme="minorHAnsi"/>
    </w:rPr>
  </w:style>
  <w:style w:type="paragraph" w:customStyle="1" w:styleId="54E4D07707FD4B00BE1F9D9216360056">
    <w:name w:val="54E4D07707FD4B00BE1F9D9216360056"/>
    <w:rsid w:val="00532873"/>
    <w:pPr>
      <w:spacing w:after="200" w:line="276" w:lineRule="auto"/>
    </w:pPr>
    <w:rPr>
      <w:rFonts w:eastAsiaTheme="minorHAnsi"/>
    </w:rPr>
  </w:style>
  <w:style w:type="paragraph" w:customStyle="1" w:styleId="DC0244079A3444F19A8EDDC3404EA249">
    <w:name w:val="DC0244079A3444F19A8EDDC3404EA249"/>
    <w:rsid w:val="00532873"/>
    <w:pPr>
      <w:spacing w:after="200" w:line="276" w:lineRule="auto"/>
    </w:pPr>
    <w:rPr>
      <w:rFonts w:eastAsiaTheme="minorHAnsi"/>
    </w:rPr>
  </w:style>
  <w:style w:type="paragraph" w:customStyle="1" w:styleId="805B003803C4479DA1C9C72792CD9521">
    <w:name w:val="805B003803C4479DA1C9C72792CD9521"/>
    <w:rsid w:val="00532873"/>
    <w:pPr>
      <w:spacing w:after="200" w:line="276" w:lineRule="auto"/>
    </w:pPr>
    <w:rPr>
      <w:rFonts w:eastAsiaTheme="minorHAnsi"/>
    </w:rPr>
  </w:style>
  <w:style w:type="paragraph" w:customStyle="1" w:styleId="88371A9C74684BA59EF2CDBE1D62B759">
    <w:name w:val="88371A9C74684BA59EF2CDBE1D62B759"/>
    <w:rsid w:val="00532873"/>
    <w:pPr>
      <w:spacing w:after="200" w:line="276" w:lineRule="auto"/>
    </w:pPr>
    <w:rPr>
      <w:rFonts w:eastAsiaTheme="minorHAnsi"/>
    </w:rPr>
  </w:style>
  <w:style w:type="paragraph" w:customStyle="1" w:styleId="E03A33FFDE33426FA937DC76E39FC84E">
    <w:name w:val="E03A33FFDE33426FA937DC76E39FC84E"/>
    <w:rsid w:val="00532873"/>
    <w:pPr>
      <w:spacing w:after="200" w:line="276" w:lineRule="auto"/>
    </w:pPr>
    <w:rPr>
      <w:rFonts w:eastAsiaTheme="minorHAnsi"/>
    </w:rPr>
  </w:style>
  <w:style w:type="paragraph" w:customStyle="1" w:styleId="C32CD33DE3C440329BC87898564D07E7">
    <w:name w:val="C32CD33DE3C440329BC87898564D07E7"/>
    <w:rsid w:val="00532873"/>
    <w:pPr>
      <w:spacing w:after="200" w:line="276" w:lineRule="auto"/>
    </w:pPr>
    <w:rPr>
      <w:rFonts w:eastAsiaTheme="minorHAnsi"/>
    </w:rPr>
  </w:style>
  <w:style w:type="paragraph" w:customStyle="1" w:styleId="3A1A229902264106B5E94A761FAE21F7">
    <w:name w:val="3A1A229902264106B5E94A761FAE21F7"/>
    <w:rsid w:val="00532873"/>
    <w:pPr>
      <w:spacing w:after="200" w:line="276" w:lineRule="auto"/>
    </w:pPr>
    <w:rPr>
      <w:rFonts w:eastAsiaTheme="minorHAnsi"/>
    </w:rPr>
  </w:style>
  <w:style w:type="paragraph" w:customStyle="1" w:styleId="7F6AE1BE0FF34A918A1536EB8AD1D330">
    <w:name w:val="7F6AE1BE0FF34A918A1536EB8AD1D330"/>
    <w:rsid w:val="00532873"/>
    <w:pPr>
      <w:spacing w:after="200" w:line="276" w:lineRule="auto"/>
    </w:pPr>
    <w:rPr>
      <w:rFonts w:eastAsiaTheme="minorHAnsi"/>
    </w:rPr>
  </w:style>
  <w:style w:type="paragraph" w:customStyle="1" w:styleId="54E4D07707FD4B00BE1F9D92163600561">
    <w:name w:val="54E4D07707FD4B00BE1F9D92163600561"/>
    <w:rsid w:val="00532873"/>
    <w:pPr>
      <w:spacing w:after="200" w:line="276" w:lineRule="auto"/>
    </w:pPr>
    <w:rPr>
      <w:rFonts w:eastAsiaTheme="minorHAnsi"/>
    </w:rPr>
  </w:style>
  <w:style w:type="paragraph" w:customStyle="1" w:styleId="DC0244079A3444F19A8EDDC3404EA2491">
    <w:name w:val="DC0244079A3444F19A8EDDC3404EA2491"/>
    <w:rsid w:val="00532873"/>
    <w:pPr>
      <w:spacing w:after="200" w:line="276" w:lineRule="auto"/>
    </w:pPr>
    <w:rPr>
      <w:rFonts w:eastAsiaTheme="minorHAnsi"/>
    </w:rPr>
  </w:style>
  <w:style w:type="paragraph" w:customStyle="1" w:styleId="805B003803C4479DA1C9C72792CD95211">
    <w:name w:val="805B003803C4479DA1C9C72792CD95211"/>
    <w:rsid w:val="00532873"/>
    <w:pPr>
      <w:spacing w:after="200" w:line="276" w:lineRule="auto"/>
    </w:pPr>
    <w:rPr>
      <w:rFonts w:eastAsiaTheme="minorHAnsi"/>
    </w:rPr>
  </w:style>
  <w:style w:type="paragraph" w:customStyle="1" w:styleId="88371A9C74684BA59EF2CDBE1D62B7591">
    <w:name w:val="88371A9C74684BA59EF2CDBE1D62B7591"/>
    <w:rsid w:val="00532873"/>
    <w:pPr>
      <w:spacing w:after="200" w:line="276" w:lineRule="auto"/>
    </w:pPr>
    <w:rPr>
      <w:rFonts w:eastAsiaTheme="minorHAnsi"/>
    </w:rPr>
  </w:style>
  <w:style w:type="paragraph" w:customStyle="1" w:styleId="E03A33FFDE33426FA937DC76E39FC84E1">
    <w:name w:val="E03A33FFDE33426FA937DC76E39FC84E1"/>
    <w:rsid w:val="00532873"/>
    <w:pPr>
      <w:spacing w:after="200" w:line="276" w:lineRule="auto"/>
    </w:pPr>
    <w:rPr>
      <w:rFonts w:eastAsiaTheme="minorHAnsi"/>
    </w:rPr>
  </w:style>
  <w:style w:type="paragraph" w:customStyle="1" w:styleId="C32CD33DE3C440329BC87898564D07E71">
    <w:name w:val="C32CD33DE3C440329BC87898564D07E71"/>
    <w:rsid w:val="00532873"/>
    <w:pPr>
      <w:spacing w:after="200" w:line="276" w:lineRule="auto"/>
    </w:pPr>
    <w:rPr>
      <w:rFonts w:eastAsiaTheme="minorHAnsi"/>
    </w:rPr>
  </w:style>
  <w:style w:type="paragraph" w:customStyle="1" w:styleId="3A1A229902264106B5E94A761FAE21F71">
    <w:name w:val="3A1A229902264106B5E94A761FAE21F71"/>
    <w:rsid w:val="00532873"/>
    <w:pPr>
      <w:spacing w:after="200" w:line="276" w:lineRule="auto"/>
    </w:pPr>
    <w:rPr>
      <w:rFonts w:eastAsiaTheme="minorHAnsi"/>
    </w:rPr>
  </w:style>
  <w:style w:type="paragraph" w:customStyle="1" w:styleId="7F6AE1BE0FF34A918A1536EB8AD1D3301">
    <w:name w:val="7F6AE1BE0FF34A918A1536EB8AD1D3301"/>
    <w:rsid w:val="00532873"/>
    <w:pPr>
      <w:spacing w:after="200" w:line="276" w:lineRule="auto"/>
    </w:pPr>
    <w:rPr>
      <w:rFonts w:eastAsiaTheme="minorHAnsi"/>
    </w:rPr>
  </w:style>
  <w:style w:type="paragraph" w:customStyle="1" w:styleId="FA4FD1AAF8C9438BBA56799754861A4E1">
    <w:name w:val="FA4FD1AAF8C9438BBA56799754861A4E1"/>
    <w:rsid w:val="00532873"/>
    <w:pPr>
      <w:spacing w:after="200" w:line="276" w:lineRule="auto"/>
    </w:pPr>
    <w:rPr>
      <w:rFonts w:eastAsiaTheme="minorHAnsi"/>
    </w:rPr>
  </w:style>
  <w:style w:type="paragraph" w:customStyle="1" w:styleId="54E4D07707FD4B00BE1F9D92163600562">
    <w:name w:val="54E4D07707FD4B00BE1F9D92163600562"/>
    <w:rsid w:val="00532873"/>
    <w:pPr>
      <w:spacing w:after="200" w:line="276" w:lineRule="auto"/>
    </w:pPr>
    <w:rPr>
      <w:rFonts w:eastAsiaTheme="minorHAnsi"/>
    </w:rPr>
  </w:style>
  <w:style w:type="paragraph" w:customStyle="1" w:styleId="DC0244079A3444F19A8EDDC3404EA2492">
    <w:name w:val="DC0244079A3444F19A8EDDC3404EA2492"/>
    <w:rsid w:val="00532873"/>
    <w:pPr>
      <w:spacing w:after="200" w:line="276" w:lineRule="auto"/>
    </w:pPr>
    <w:rPr>
      <w:rFonts w:eastAsiaTheme="minorHAnsi"/>
    </w:rPr>
  </w:style>
  <w:style w:type="paragraph" w:customStyle="1" w:styleId="805B003803C4479DA1C9C72792CD95212">
    <w:name w:val="805B003803C4479DA1C9C72792CD95212"/>
    <w:rsid w:val="00532873"/>
    <w:pPr>
      <w:spacing w:after="200" w:line="276" w:lineRule="auto"/>
    </w:pPr>
    <w:rPr>
      <w:rFonts w:eastAsiaTheme="minorHAnsi"/>
    </w:rPr>
  </w:style>
  <w:style w:type="paragraph" w:customStyle="1" w:styleId="88371A9C74684BA59EF2CDBE1D62B7592">
    <w:name w:val="88371A9C74684BA59EF2CDBE1D62B7592"/>
    <w:rsid w:val="00532873"/>
    <w:pPr>
      <w:spacing w:after="200" w:line="276" w:lineRule="auto"/>
    </w:pPr>
    <w:rPr>
      <w:rFonts w:eastAsiaTheme="minorHAnsi"/>
    </w:rPr>
  </w:style>
  <w:style w:type="paragraph" w:customStyle="1" w:styleId="E03A33FFDE33426FA937DC76E39FC84E2">
    <w:name w:val="E03A33FFDE33426FA937DC76E39FC84E2"/>
    <w:rsid w:val="00532873"/>
    <w:pPr>
      <w:spacing w:after="200" w:line="276" w:lineRule="auto"/>
    </w:pPr>
    <w:rPr>
      <w:rFonts w:eastAsiaTheme="minorHAnsi"/>
    </w:rPr>
  </w:style>
  <w:style w:type="paragraph" w:customStyle="1" w:styleId="C32CD33DE3C440329BC87898564D07E72">
    <w:name w:val="C32CD33DE3C440329BC87898564D07E72"/>
    <w:rsid w:val="00532873"/>
    <w:pPr>
      <w:spacing w:after="200" w:line="276" w:lineRule="auto"/>
    </w:pPr>
    <w:rPr>
      <w:rFonts w:eastAsiaTheme="minorHAnsi"/>
    </w:rPr>
  </w:style>
  <w:style w:type="paragraph" w:customStyle="1" w:styleId="3A1A229902264106B5E94A761FAE21F72">
    <w:name w:val="3A1A229902264106B5E94A761FAE21F72"/>
    <w:rsid w:val="00532873"/>
    <w:pPr>
      <w:spacing w:after="200" w:line="276" w:lineRule="auto"/>
    </w:pPr>
    <w:rPr>
      <w:rFonts w:eastAsiaTheme="minorHAnsi"/>
    </w:rPr>
  </w:style>
  <w:style w:type="paragraph" w:customStyle="1" w:styleId="7F6AE1BE0FF34A918A1536EB8AD1D3302">
    <w:name w:val="7F6AE1BE0FF34A918A1536EB8AD1D3302"/>
    <w:rsid w:val="00532873"/>
    <w:pPr>
      <w:spacing w:after="200" w:line="276" w:lineRule="auto"/>
    </w:pPr>
    <w:rPr>
      <w:rFonts w:eastAsiaTheme="minorHAnsi"/>
    </w:rPr>
  </w:style>
  <w:style w:type="paragraph" w:customStyle="1" w:styleId="FA4FD1AAF8C9438BBA56799754861A4E2">
    <w:name w:val="FA4FD1AAF8C9438BBA56799754861A4E2"/>
    <w:rsid w:val="00532873"/>
    <w:pPr>
      <w:spacing w:after="200" w:line="276" w:lineRule="auto"/>
    </w:pPr>
    <w:rPr>
      <w:rFonts w:eastAsiaTheme="minorHAnsi"/>
    </w:rPr>
  </w:style>
  <w:style w:type="paragraph" w:customStyle="1" w:styleId="B159470CCA0144C2A9DCA4B38263421C">
    <w:name w:val="B159470CCA0144C2A9DCA4B38263421C"/>
    <w:rsid w:val="00532873"/>
    <w:pPr>
      <w:spacing w:after="200" w:line="276" w:lineRule="auto"/>
    </w:pPr>
    <w:rPr>
      <w:rFonts w:eastAsiaTheme="minorHAnsi"/>
    </w:rPr>
  </w:style>
  <w:style w:type="paragraph" w:customStyle="1" w:styleId="EE5C9D440A5448B9BBB631C5983B9423">
    <w:name w:val="EE5C9D440A5448B9BBB631C5983B9423"/>
    <w:rsid w:val="00532873"/>
    <w:pPr>
      <w:spacing w:after="200" w:line="276" w:lineRule="auto"/>
    </w:pPr>
    <w:rPr>
      <w:rFonts w:eastAsiaTheme="minorHAnsi"/>
    </w:rPr>
  </w:style>
  <w:style w:type="paragraph" w:customStyle="1" w:styleId="DF1717519A634F2C8DDB249CF72717ED">
    <w:name w:val="DF1717519A634F2C8DDB249CF72717ED"/>
    <w:rsid w:val="00532873"/>
    <w:pPr>
      <w:spacing w:after="200" w:line="276" w:lineRule="auto"/>
    </w:pPr>
    <w:rPr>
      <w:rFonts w:eastAsiaTheme="minorHAnsi"/>
    </w:rPr>
  </w:style>
  <w:style w:type="paragraph" w:customStyle="1" w:styleId="7D32AE9BEEC041FA87069FDF4EFB69FC">
    <w:name w:val="7D32AE9BEEC041FA87069FDF4EFB69FC"/>
    <w:rsid w:val="00532873"/>
    <w:pPr>
      <w:spacing w:after="200" w:line="276" w:lineRule="auto"/>
    </w:pPr>
    <w:rPr>
      <w:rFonts w:eastAsiaTheme="minorHAnsi"/>
    </w:rPr>
  </w:style>
  <w:style w:type="paragraph" w:customStyle="1" w:styleId="31B40C27A01A454DBA48699D2913BEBB">
    <w:name w:val="31B40C27A01A454DBA48699D2913BEBB"/>
    <w:rsid w:val="00532873"/>
    <w:pPr>
      <w:spacing w:after="200" w:line="276" w:lineRule="auto"/>
    </w:pPr>
    <w:rPr>
      <w:rFonts w:eastAsiaTheme="minorHAnsi"/>
    </w:rPr>
  </w:style>
  <w:style w:type="paragraph" w:customStyle="1" w:styleId="4673CE8BDAAB479F90F9E5A31DA0E74B">
    <w:name w:val="4673CE8BDAAB479F90F9E5A31DA0E74B"/>
    <w:rsid w:val="00532873"/>
    <w:pPr>
      <w:spacing w:after="200" w:line="276" w:lineRule="auto"/>
    </w:pPr>
    <w:rPr>
      <w:rFonts w:eastAsiaTheme="minorHAnsi"/>
    </w:rPr>
  </w:style>
  <w:style w:type="paragraph" w:customStyle="1" w:styleId="CE4370B4904C4389AD95969379906A27">
    <w:name w:val="CE4370B4904C4389AD95969379906A27"/>
    <w:rsid w:val="00532873"/>
    <w:pPr>
      <w:spacing w:after="200" w:line="276" w:lineRule="auto"/>
    </w:pPr>
    <w:rPr>
      <w:rFonts w:eastAsiaTheme="minorHAnsi"/>
    </w:rPr>
  </w:style>
  <w:style w:type="paragraph" w:customStyle="1" w:styleId="A6B41CB5D8E9401695D0423EBC14C86F">
    <w:name w:val="A6B41CB5D8E9401695D0423EBC14C86F"/>
    <w:rsid w:val="00532873"/>
    <w:pPr>
      <w:spacing w:after="200" w:line="276" w:lineRule="auto"/>
    </w:pPr>
    <w:rPr>
      <w:rFonts w:eastAsiaTheme="minorHAnsi"/>
    </w:rPr>
  </w:style>
  <w:style w:type="paragraph" w:customStyle="1" w:styleId="F8108F5244AC400EB6D42C59C9AA6490">
    <w:name w:val="F8108F5244AC400EB6D42C59C9AA6490"/>
    <w:rsid w:val="00532873"/>
    <w:pPr>
      <w:spacing w:after="200" w:line="276" w:lineRule="auto"/>
    </w:pPr>
    <w:rPr>
      <w:rFonts w:eastAsiaTheme="minorHAnsi"/>
    </w:rPr>
  </w:style>
  <w:style w:type="paragraph" w:customStyle="1" w:styleId="9A9B07CCC6194D0889B6A74888E3BABE">
    <w:name w:val="9A9B07CCC6194D0889B6A74888E3BABE"/>
    <w:rsid w:val="00532873"/>
    <w:pPr>
      <w:spacing w:after="200" w:line="276" w:lineRule="auto"/>
    </w:pPr>
    <w:rPr>
      <w:rFonts w:eastAsiaTheme="minorHAnsi"/>
    </w:rPr>
  </w:style>
  <w:style w:type="paragraph" w:customStyle="1" w:styleId="70FDD65F54C040538650570CD5797FE9">
    <w:name w:val="70FDD65F54C040538650570CD5797FE9"/>
    <w:rsid w:val="00375925"/>
  </w:style>
  <w:style w:type="paragraph" w:customStyle="1" w:styleId="EDDC195EEC834013928A9DEA268081AB">
    <w:name w:val="EDDC195EEC834013928A9DEA268081AB"/>
    <w:rsid w:val="00375925"/>
  </w:style>
  <w:style w:type="paragraph" w:customStyle="1" w:styleId="4754B48EAE944A20A636BB408D5D95FA">
    <w:name w:val="4754B48EAE944A20A636BB408D5D95FA"/>
    <w:rsid w:val="00375925"/>
  </w:style>
  <w:style w:type="paragraph" w:customStyle="1" w:styleId="F48E33BEACC64D7288905530B4CD48D2">
    <w:name w:val="F48E33BEACC64D7288905530B4CD48D2"/>
    <w:rsid w:val="00375925"/>
  </w:style>
  <w:style w:type="paragraph" w:customStyle="1" w:styleId="84B52B6E39BE4976BDF95721F96E7EEC">
    <w:name w:val="84B52B6E39BE4976BDF95721F96E7EEC"/>
    <w:rsid w:val="00375925"/>
  </w:style>
  <w:style w:type="paragraph" w:customStyle="1" w:styleId="7C42081A7BB1446BB6E73C629E3946A1">
    <w:name w:val="7C42081A7BB1446BB6E73C629E3946A1"/>
    <w:rsid w:val="00375925"/>
  </w:style>
  <w:style w:type="paragraph" w:customStyle="1" w:styleId="3F5A1AB3FB38407E9B9DA84F5C67D071">
    <w:name w:val="3F5A1AB3FB38407E9B9DA84F5C67D071"/>
    <w:rsid w:val="00375925"/>
  </w:style>
  <w:style w:type="paragraph" w:customStyle="1" w:styleId="3AA752678AAF4CAF9786AB4A89039B83">
    <w:name w:val="3AA752678AAF4CAF9786AB4A89039B83"/>
    <w:rsid w:val="00375925"/>
  </w:style>
  <w:style w:type="paragraph" w:customStyle="1" w:styleId="79607408D3AB4C99970128B150D81D7E">
    <w:name w:val="79607408D3AB4C99970128B150D81D7E"/>
    <w:rsid w:val="00375925"/>
  </w:style>
  <w:style w:type="paragraph" w:customStyle="1" w:styleId="F59BE864A4D04895A1B66A577A05C34C">
    <w:name w:val="F59BE864A4D04895A1B66A577A05C34C"/>
    <w:rsid w:val="00375925"/>
  </w:style>
  <w:style w:type="paragraph" w:customStyle="1" w:styleId="9E3220D6BC094315A855F3F41A033873">
    <w:name w:val="9E3220D6BC094315A855F3F41A033873"/>
    <w:rsid w:val="00375925"/>
  </w:style>
  <w:style w:type="paragraph" w:customStyle="1" w:styleId="FB5F6BA64E044FD19F5D36DC3CAB72F5">
    <w:name w:val="FB5F6BA64E044FD19F5D36DC3CAB72F5"/>
    <w:rsid w:val="00375925"/>
  </w:style>
  <w:style w:type="paragraph" w:customStyle="1" w:styleId="314822FED88A457197B0BE1B8E951C53">
    <w:name w:val="314822FED88A457197B0BE1B8E951C53"/>
    <w:rsid w:val="00A62454"/>
  </w:style>
  <w:style w:type="paragraph" w:customStyle="1" w:styleId="FB5F6BA64E044FD19F5D36DC3CAB72F51">
    <w:name w:val="FB5F6BA64E044FD19F5D36DC3CAB72F51"/>
    <w:rsid w:val="00A62454"/>
    <w:pPr>
      <w:spacing w:after="200" w:line="276" w:lineRule="auto"/>
    </w:pPr>
    <w:rPr>
      <w:rFonts w:eastAsiaTheme="minorHAnsi"/>
    </w:rPr>
  </w:style>
  <w:style w:type="paragraph" w:customStyle="1" w:styleId="84B52B6E39BE4976BDF95721F96E7EEC1">
    <w:name w:val="84B52B6E39BE4976BDF95721F96E7EEC1"/>
    <w:rsid w:val="00A62454"/>
    <w:pPr>
      <w:spacing w:after="200" w:line="276" w:lineRule="auto"/>
    </w:pPr>
    <w:rPr>
      <w:rFonts w:eastAsiaTheme="minorHAnsi"/>
    </w:rPr>
  </w:style>
  <w:style w:type="paragraph" w:customStyle="1" w:styleId="7C42081A7BB1446BB6E73C629E3946A11">
    <w:name w:val="7C42081A7BB1446BB6E73C629E3946A11"/>
    <w:rsid w:val="00A62454"/>
    <w:pPr>
      <w:spacing w:after="200" w:line="276" w:lineRule="auto"/>
    </w:pPr>
    <w:rPr>
      <w:rFonts w:eastAsiaTheme="minorHAnsi"/>
    </w:rPr>
  </w:style>
  <w:style w:type="paragraph" w:customStyle="1" w:styleId="3F5A1AB3FB38407E9B9DA84F5C67D0711">
    <w:name w:val="3F5A1AB3FB38407E9B9DA84F5C67D0711"/>
    <w:rsid w:val="00A62454"/>
    <w:pPr>
      <w:spacing w:after="200" w:line="276" w:lineRule="auto"/>
    </w:pPr>
    <w:rPr>
      <w:rFonts w:eastAsiaTheme="minorHAnsi"/>
    </w:rPr>
  </w:style>
  <w:style w:type="paragraph" w:customStyle="1" w:styleId="3AA752678AAF4CAF9786AB4A89039B831">
    <w:name w:val="3AA752678AAF4CAF9786AB4A89039B831"/>
    <w:rsid w:val="00A62454"/>
    <w:pPr>
      <w:spacing w:after="200" w:line="276" w:lineRule="auto"/>
    </w:pPr>
    <w:rPr>
      <w:rFonts w:eastAsiaTheme="minorHAnsi"/>
    </w:rPr>
  </w:style>
  <w:style w:type="paragraph" w:customStyle="1" w:styleId="79607408D3AB4C99970128B150D81D7E1">
    <w:name w:val="79607408D3AB4C99970128B150D81D7E1"/>
    <w:rsid w:val="00A62454"/>
    <w:pPr>
      <w:spacing w:after="200" w:line="276" w:lineRule="auto"/>
    </w:pPr>
    <w:rPr>
      <w:rFonts w:eastAsiaTheme="minorHAnsi"/>
    </w:rPr>
  </w:style>
  <w:style w:type="paragraph" w:customStyle="1" w:styleId="F59BE864A4D04895A1B66A577A05C34C1">
    <w:name w:val="F59BE864A4D04895A1B66A577A05C34C1"/>
    <w:rsid w:val="00A62454"/>
    <w:pPr>
      <w:spacing w:after="200" w:line="276" w:lineRule="auto"/>
    </w:pPr>
    <w:rPr>
      <w:rFonts w:eastAsiaTheme="minorHAnsi"/>
    </w:rPr>
  </w:style>
  <w:style w:type="paragraph" w:customStyle="1" w:styleId="9E3220D6BC094315A855F3F41A0338731">
    <w:name w:val="9E3220D6BC094315A855F3F41A0338731"/>
    <w:rsid w:val="00A62454"/>
    <w:pPr>
      <w:spacing w:after="200" w:line="276" w:lineRule="auto"/>
    </w:pPr>
    <w:rPr>
      <w:rFonts w:eastAsiaTheme="minorHAnsi"/>
    </w:rPr>
  </w:style>
  <w:style w:type="paragraph" w:customStyle="1" w:styleId="FA4FD1AAF8C9438BBA56799754861A4E3">
    <w:name w:val="FA4FD1AAF8C9438BBA56799754861A4E3"/>
    <w:rsid w:val="00A62454"/>
    <w:pPr>
      <w:spacing w:after="200" w:line="276" w:lineRule="auto"/>
    </w:pPr>
    <w:rPr>
      <w:rFonts w:eastAsiaTheme="minorHAnsi"/>
    </w:rPr>
  </w:style>
  <w:style w:type="paragraph" w:customStyle="1" w:styleId="B159470CCA0144C2A9DCA4B38263421C1">
    <w:name w:val="B159470CCA0144C2A9DCA4B38263421C1"/>
    <w:rsid w:val="00A62454"/>
    <w:pPr>
      <w:spacing w:after="200" w:line="276" w:lineRule="auto"/>
    </w:pPr>
    <w:rPr>
      <w:rFonts w:eastAsiaTheme="minorHAnsi"/>
    </w:rPr>
  </w:style>
  <w:style w:type="paragraph" w:customStyle="1" w:styleId="EE5C9D440A5448B9BBB631C5983B94231">
    <w:name w:val="EE5C9D440A5448B9BBB631C5983B94231"/>
    <w:rsid w:val="00A62454"/>
    <w:pPr>
      <w:spacing w:after="200" w:line="276" w:lineRule="auto"/>
    </w:pPr>
    <w:rPr>
      <w:rFonts w:eastAsiaTheme="minorHAnsi"/>
    </w:rPr>
  </w:style>
  <w:style w:type="paragraph" w:customStyle="1" w:styleId="DF1717519A634F2C8DDB249CF72717ED1">
    <w:name w:val="DF1717519A634F2C8DDB249CF72717ED1"/>
    <w:rsid w:val="00A62454"/>
    <w:pPr>
      <w:spacing w:after="200" w:line="276" w:lineRule="auto"/>
    </w:pPr>
    <w:rPr>
      <w:rFonts w:eastAsiaTheme="minorHAnsi"/>
    </w:rPr>
  </w:style>
  <w:style w:type="paragraph" w:customStyle="1" w:styleId="7D32AE9BEEC041FA87069FDF4EFB69FC1">
    <w:name w:val="7D32AE9BEEC041FA87069FDF4EFB69FC1"/>
    <w:rsid w:val="00A62454"/>
    <w:pPr>
      <w:spacing w:after="200" w:line="276" w:lineRule="auto"/>
    </w:pPr>
    <w:rPr>
      <w:rFonts w:eastAsiaTheme="minorHAnsi"/>
    </w:rPr>
  </w:style>
  <w:style w:type="paragraph" w:customStyle="1" w:styleId="4673CE8BDAAB479F90F9E5A31DA0E74B1">
    <w:name w:val="4673CE8BDAAB479F90F9E5A31DA0E74B1"/>
    <w:rsid w:val="00A62454"/>
    <w:pPr>
      <w:spacing w:after="200" w:line="276" w:lineRule="auto"/>
    </w:pPr>
    <w:rPr>
      <w:rFonts w:eastAsiaTheme="minorHAnsi"/>
    </w:rPr>
  </w:style>
  <w:style w:type="paragraph" w:customStyle="1" w:styleId="CE4370B4904C4389AD95969379906A271">
    <w:name w:val="CE4370B4904C4389AD95969379906A271"/>
    <w:rsid w:val="00A62454"/>
    <w:pPr>
      <w:spacing w:after="200" w:line="276" w:lineRule="auto"/>
    </w:pPr>
    <w:rPr>
      <w:rFonts w:eastAsiaTheme="minorHAnsi"/>
    </w:rPr>
  </w:style>
  <w:style w:type="paragraph" w:customStyle="1" w:styleId="F8108F5244AC400EB6D42C59C9AA64901">
    <w:name w:val="F8108F5244AC400EB6D42C59C9AA64901"/>
    <w:rsid w:val="00A62454"/>
    <w:pPr>
      <w:spacing w:after="200" w:line="276" w:lineRule="auto"/>
    </w:pPr>
    <w:rPr>
      <w:rFonts w:eastAsiaTheme="minorHAnsi"/>
    </w:rPr>
  </w:style>
  <w:style w:type="paragraph" w:customStyle="1" w:styleId="9A9B07CCC6194D0889B6A74888E3BABE1">
    <w:name w:val="9A9B07CCC6194D0889B6A74888E3BABE1"/>
    <w:rsid w:val="00A62454"/>
    <w:pPr>
      <w:spacing w:after="200" w:line="276" w:lineRule="auto"/>
    </w:pPr>
    <w:rPr>
      <w:rFonts w:eastAsiaTheme="minorHAnsi"/>
    </w:rPr>
  </w:style>
  <w:style w:type="paragraph" w:customStyle="1" w:styleId="70FDD65F54C040538650570CD5797FE91">
    <w:name w:val="70FDD65F54C040538650570CD5797FE91"/>
    <w:rsid w:val="00A62454"/>
    <w:pPr>
      <w:spacing w:after="200" w:line="276" w:lineRule="auto"/>
    </w:pPr>
    <w:rPr>
      <w:rFonts w:eastAsiaTheme="minorHAnsi"/>
    </w:rPr>
  </w:style>
  <w:style w:type="paragraph" w:customStyle="1" w:styleId="EDDC195EEC834013928A9DEA268081AB1">
    <w:name w:val="EDDC195EEC834013928A9DEA268081AB1"/>
    <w:rsid w:val="00A62454"/>
    <w:pPr>
      <w:spacing w:after="200" w:line="276" w:lineRule="auto"/>
    </w:pPr>
    <w:rPr>
      <w:rFonts w:eastAsiaTheme="minorHAnsi"/>
    </w:rPr>
  </w:style>
  <w:style w:type="paragraph" w:customStyle="1" w:styleId="4754B48EAE944A20A636BB408D5D95FA1">
    <w:name w:val="4754B48EAE944A20A636BB408D5D95FA1"/>
    <w:rsid w:val="00A62454"/>
    <w:pPr>
      <w:spacing w:after="200" w:line="276" w:lineRule="auto"/>
    </w:pPr>
    <w:rPr>
      <w:rFonts w:eastAsiaTheme="minorHAnsi"/>
    </w:rPr>
  </w:style>
  <w:style w:type="paragraph" w:customStyle="1" w:styleId="F48E33BEACC64D7288905530B4CD48D21">
    <w:name w:val="F48E33BEACC64D7288905530B4CD48D21"/>
    <w:rsid w:val="00A62454"/>
    <w:pPr>
      <w:spacing w:after="200" w:line="276" w:lineRule="auto"/>
    </w:pPr>
    <w:rPr>
      <w:rFonts w:eastAsiaTheme="minorHAnsi"/>
    </w:rPr>
  </w:style>
  <w:style w:type="paragraph" w:customStyle="1" w:styleId="314822FED88A457197B0BE1B8E951C531">
    <w:name w:val="314822FED88A457197B0BE1B8E951C531"/>
    <w:rsid w:val="00A62454"/>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f106d43-d1a5-43a8-b18b-904844ed94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8A47C938FC3349BE331614D0CC8F42" ma:contentTypeVersion="15" ma:contentTypeDescription="Create a new document." ma:contentTypeScope="" ma:versionID="e3322561e3f4fa6b3702d7f57b022e98">
  <xsd:schema xmlns:xsd="http://www.w3.org/2001/XMLSchema" xmlns:xs="http://www.w3.org/2001/XMLSchema" xmlns:p="http://schemas.microsoft.com/office/2006/metadata/properties" xmlns:ns3="df106d43-d1a5-43a8-b18b-904844ed94a6" xmlns:ns4="1e9af2ec-7f26-46c2-ad35-e56c87e7b28a" targetNamespace="http://schemas.microsoft.com/office/2006/metadata/properties" ma:root="true" ma:fieldsID="84824f457fb562b694ac741bada4b974" ns3:_="" ns4:_="">
    <xsd:import namespace="df106d43-d1a5-43a8-b18b-904844ed94a6"/>
    <xsd:import namespace="1e9af2ec-7f26-46c2-ad35-e56c87e7b2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06d43-d1a5-43a8-b18b-904844ed9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9af2ec-7f26-46c2-ad35-e56c87e7b2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50FE9-3C6C-45C2-96BA-FD123B178A47}">
  <ds:schemaRefs>
    <ds:schemaRef ds:uri="1e9af2ec-7f26-46c2-ad35-e56c87e7b28a"/>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df106d43-d1a5-43a8-b18b-904844ed94a6"/>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EB0CB1D-780B-4C52-A1A8-123D3FE9A8BE}">
  <ds:schemaRefs>
    <ds:schemaRef ds:uri="http://schemas.microsoft.com/sharepoint/v3/contenttype/forms"/>
  </ds:schemaRefs>
</ds:datastoreItem>
</file>

<file path=customXml/itemProps3.xml><?xml version="1.0" encoding="utf-8"?>
<ds:datastoreItem xmlns:ds="http://schemas.openxmlformats.org/officeDocument/2006/customXml" ds:itemID="{E6308E81-BE25-4104-BC90-BF58932BB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06d43-d1a5-43a8-b18b-904844ed94a6"/>
    <ds:schemaRef ds:uri="1e9af2ec-7f26-46c2-ad35-e56c87e7b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09D9D3-5C65-49CF-91EB-202009C9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A. Senne</dc:creator>
  <cp:lastModifiedBy>Martin, Scott</cp:lastModifiedBy>
  <cp:revision>2</cp:revision>
  <cp:lastPrinted>2013-02-27T23:07:00Z</cp:lastPrinted>
  <dcterms:created xsi:type="dcterms:W3CDTF">2023-11-09T22:15:00Z</dcterms:created>
  <dcterms:modified xsi:type="dcterms:W3CDTF">2023-11-09T22:15:00Z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1b10e007a1ca12eecf846bbf24cc50ad3e49943f1ba19520211f37f7bcbbb116</vt:lpwstr>
  </property>
  <property fmtid="{D5CDD505-2E9C-101B-9397-08002B2CF9AE}" pid="3" name="ContentTypeId">
    <vt:lpwstr>0x010100908A47C938FC3349BE331614D0CC8F42</vt:lpwstr>
  </property>
</Properties>
</file>