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32" w:rsidRPr="00906532" w:rsidRDefault="00906532" w:rsidP="00906532">
      <w:pPr>
        <w:rPr>
          <w:rFonts w:ascii="Arial" w:hAnsi="Arial"/>
          <w:b/>
          <w:u w:val="single"/>
        </w:rPr>
      </w:pPr>
      <w:r w:rsidRPr="00906532">
        <w:rPr>
          <w:rFonts w:ascii="Arial" w:hAnsi="Arial"/>
          <w:b/>
          <w:highlight w:val="yellow"/>
          <w:u w:val="single"/>
        </w:rPr>
        <w:t>FACILITIES</w:t>
      </w:r>
    </w:p>
    <w:p w:rsidR="00906532" w:rsidRPr="00906532" w:rsidRDefault="00906532" w:rsidP="00906532">
      <w:pPr>
        <w:rPr>
          <w:rFonts w:ascii="Arial" w:hAnsi="Arial"/>
          <w:b/>
        </w:rPr>
      </w:pPr>
      <w:r w:rsidRPr="00906532">
        <w:rPr>
          <w:rFonts w:ascii="Arial" w:hAnsi="Arial"/>
          <w:b/>
        </w:rPr>
        <w:t>Indoor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Seating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Tables</w:t>
      </w:r>
      <w:proofErr w:type="gramStart"/>
      <w:r w:rsidRPr="00906532">
        <w:rPr>
          <w:rFonts w:ascii="Arial" w:hAnsi="Arial"/>
        </w:rPr>
        <w:t>:_</w:t>
      </w:r>
      <w:proofErr w:type="gramEnd"/>
      <w:r w:rsidRPr="00906532">
        <w:rPr>
          <w:rFonts w:ascii="Arial" w:hAnsi="Arial"/>
        </w:rPr>
        <w:t>_____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Size</w:t>
      </w:r>
      <w:proofErr w:type="gramStart"/>
      <w:r w:rsidRPr="00906532">
        <w:rPr>
          <w:rFonts w:ascii="Arial" w:hAnsi="Arial"/>
        </w:rPr>
        <w:t>:_</w:t>
      </w:r>
      <w:proofErr w:type="gramEnd"/>
      <w:r w:rsidRPr="00906532">
        <w:rPr>
          <w:rFonts w:ascii="Arial" w:hAnsi="Arial"/>
        </w:rPr>
        <w:t>_____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Clothed/skirted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Head table/reserved table</w:t>
      </w:r>
      <w:bookmarkStart w:id="0" w:name="_GoBack"/>
      <w:bookmarkEnd w:id="0"/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Valet parking</w:t>
      </w:r>
    </w:p>
    <w:p w:rsidR="00906532" w:rsidRPr="00906532" w:rsidRDefault="00906532" w:rsidP="00906532">
      <w:pPr>
        <w:rPr>
          <w:rFonts w:ascii="Arial" w:hAnsi="Arial"/>
        </w:rPr>
      </w:pPr>
    </w:p>
    <w:p w:rsidR="00906532" w:rsidRPr="00906532" w:rsidRDefault="00906532" w:rsidP="00906532">
      <w:pPr>
        <w:rPr>
          <w:rFonts w:ascii="Arial" w:hAnsi="Arial"/>
          <w:b/>
        </w:rPr>
      </w:pPr>
      <w:r w:rsidRPr="00906532">
        <w:rPr>
          <w:rFonts w:ascii="Arial" w:hAnsi="Arial"/>
          <w:b/>
        </w:rPr>
        <w:t>Outdoor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Permit needed?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Tenting needed?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Same considerations as indoor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Electricity needed?</w:t>
      </w:r>
    </w:p>
    <w:p w:rsidR="00906532" w:rsidRDefault="00906532" w:rsidP="00906532">
      <w:pPr>
        <w:rPr>
          <w:rFonts w:ascii="Arial" w:hAnsi="Arial"/>
        </w:rPr>
      </w:pPr>
    </w:p>
    <w:p w:rsidR="00906532" w:rsidRPr="00906532" w:rsidRDefault="00906532" w:rsidP="00906532">
      <w:pPr>
        <w:rPr>
          <w:rFonts w:ascii="Arial" w:hAnsi="Arial"/>
          <w:b/>
          <w:u w:val="single"/>
        </w:rPr>
      </w:pPr>
      <w:r w:rsidRPr="00906532">
        <w:rPr>
          <w:rFonts w:ascii="Arial" w:hAnsi="Arial"/>
          <w:b/>
          <w:highlight w:val="yellow"/>
          <w:u w:val="single"/>
        </w:rPr>
        <w:t>MENU</w:t>
      </w:r>
    </w:p>
    <w:p w:rsidR="00906532" w:rsidRPr="00906532" w:rsidRDefault="00906532" w:rsidP="00906532">
      <w:pPr>
        <w:rPr>
          <w:rFonts w:ascii="Arial" w:hAnsi="Arial"/>
          <w:b/>
        </w:rPr>
      </w:pPr>
      <w:r w:rsidRPr="00906532">
        <w:rPr>
          <w:rFonts w:ascii="Arial" w:hAnsi="Arial"/>
          <w:b/>
        </w:rPr>
        <w:t>Food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Sit-down/hors d’oeuvres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Vegetarian plates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Final count due date</w:t>
      </w:r>
      <w:proofErr w:type="gramStart"/>
      <w:r w:rsidRPr="00906532">
        <w:rPr>
          <w:rFonts w:ascii="Arial" w:hAnsi="Arial"/>
        </w:rPr>
        <w:t>:_</w:t>
      </w:r>
      <w:proofErr w:type="gramEnd"/>
      <w:r w:rsidRPr="00906532">
        <w:rPr>
          <w:rFonts w:ascii="Arial" w:hAnsi="Arial"/>
        </w:rPr>
        <w:t>_____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Cost per person</w:t>
      </w:r>
      <w:proofErr w:type="gramStart"/>
      <w:r w:rsidRPr="00906532">
        <w:rPr>
          <w:rFonts w:ascii="Arial" w:hAnsi="Arial"/>
        </w:rPr>
        <w:t>:_</w:t>
      </w:r>
      <w:proofErr w:type="gramEnd"/>
      <w:r w:rsidRPr="00906532">
        <w:rPr>
          <w:rFonts w:ascii="Arial" w:hAnsi="Arial"/>
        </w:rPr>
        <w:t>_____</w:t>
      </w:r>
    </w:p>
    <w:p w:rsidR="00906532" w:rsidRPr="00906532" w:rsidRDefault="00906532" w:rsidP="00906532">
      <w:pPr>
        <w:rPr>
          <w:rFonts w:ascii="Arial" w:hAnsi="Arial"/>
          <w:i/>
        </w:rPr>
      </w:pPr>
      <w:r w:rsidRPr="00906532">
        <w:rPr>
          <w:rFonts w:ascii="Arial" w:hAnsi="Arial"/>
          <w:i/>
        </w:rPr>
        <w:t>Incl</w:t>
      </w:r>
      <w:r w:rsidR="002C5B1E">
        <w:rPr>
          <w:rFonts w:ascii="Arial" w:hAnsi="Arial"/>
          <w:i/>
        </w:rPr>
        <w:t xml:space="preserve">ude service charge and gratuity </w:t>
      </w:r>
      <w:r w:rsidRPr="00906532">
        <w:rPr>
          <w:rFonts w:ascii="Arial" w:hAnsi="Arial"/>
          <w:i/>
        </w:rPr>
        <w:t>when</w:t>
      </w:r>
      <w:r w:rsidR="002C5B1E">
        <w:rPr>
          <w:rFonts w:ascii="Arial" w:hAnsi="Arial"/>
          <w:i/>
        </w:rPr>
        <w:t xml:space="preserve"> </w:t>
      </w:r>
      <w:r w:rsidRPr="00906532">
        <w:rPr>
          <w:rFonts w:ascii="Arial" w:hAnsi="Arial"/>
          <w:i/>
        </w:rPr>
        <w:t>figuring total cost per person</w:t>
      </w:r>
    </w:p>
    <w:p w:rsidR="00906532" w:rsidRPr="00906532" w:rsidRDefault="00906532" w:rsidP="00906532">
      <w:pPr>
        <w:rPr>
          <w:rFonts w:ascii="Arial" w:hAnsi="Arial"/>
        </w:rPr>
      </w:pPr>
    </w:p>
    <w:p w:rsidR="00906532" w:rsidRPr="00906532" w:rsidRDefault="00906532" w:rsidP="00906532">
      <w:pPr>
        <w:rPr>
          <w:rFonts w:ascii="Arial" w:hAnsi="Arial"/>
          <w:b/>
        </w:rPr>
      </w:pPr>
      <w:r w:rsidRPr="00906532">
        <w:rPr>
          <w:rFonts w:ascii="Arial" w:hAnsi="Arial"/>
          <w:b/>
        </w:rPr>
        <w:t>Meal Service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Buffet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Preset</w:t>
      </w:r>
    </w:p>
    <w:p w:rsidR="00906532" w:rsidRPr="00906532" w:rsidRDefault="00906532" w:rsidP="00906532">
      <w:pPr>
        <w:ind w:left="360" w:hanging="360"/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Partial preset (dessert/salad already out)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Full service</w:t>
      </w:r>
    </w:p>
    <w:p w:rsidR="002C5B1E" w:rsidRDefault="00906532" w:rsidP="00906532">
      <w:pPr>
        <w:rPr>
          <w:rFonts w:ascii="Arial" w:hAnsi="Arial"/>
          <w:b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Full service with coffee refills</w:t>
      </w:r>
    </w:p>
    <w:p w:rsidR="002C5B1E" w:rsidRDefault="002C5B1E" w:rsidP="00906532">
      <w:pPr>
        <w:rPr>
          <w:rFonts w:ascii="Arial" w:hAnsi="Arial"/>
          <w:b/>
        </w:rPr>
      </w:pPr>
    </w:p>
    <w:p w:rsidR="00906532" w:rsidRPr="00906532" w:rsidRDefault="00906532" w:rsidP="00906532">
      <w:pPr>
        <w:rPr>
          <w:rFonts w:ascii="Arial" w:hAnsi="Arial"/>
          <w:b/>
        </w:rPr>
      </w:pPr>
      <w:r w:rsidRPr="00906532">
        <w:rPr>
          <w:rFonts w:ascii="Arial" w:hAnsi="Arial"/>
          <w:b/>
        </w:rPr>
        <w:t>Beverages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Coffee/tea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Soft drinks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Juice</w:t>
      </w:r>
      <w:r w:rsidR="002C5B1E">
        <w:rPr>
          <w:rFonts w:ascii="Arial" w:hAnsi="Arial"/>
        </w:rPr>
        <w:br/>
      </w: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Other</w:t>
      </w:r>
      <w:proofErr w:type="gramStart"/>
      <w:r w:rsidRPr="00906532">
        <w:rPr>
          <w:rFonts w:ascii="Arial" w:hAnsi="Arial"/>
        </w:rPr>
        <w:t>:_</w:t>
      </w:r>
      <w:proofErr w:type="gramEnd"/>
      <w:r w:rsidRPr="00906532">
        <w:rPr>
          <w:rFonts w:ascii="Arial" w:hAnsi="Arial"/>
        </w:rPr>
        <w:t>_________</w:t>
      </w:r>
    </w:p>
    <w:p w:rsidR="002C5B1E" w:rsidRDefault="002C5B1E" w:rsidP="00906532">
      <w:pPr>
        <w:rPr>
          <w:rFonts w:ascii="Arial" w:hAnsi="Arial"/>
          <w:b/>
        </w:rPr>
      </w:pPr>
    </w:p>
    <w:p w:rsidR="00906532" w:rsidRPr="00906532" w:rsidRDefault="00906532" w:rsidP="00906532">
      <w:pPr>
        <w:rPr>
          <w:rFonts w:ascii="Arial" w:hAnsi="Arial"/>
          <w:b/>
        </w:rPr>
      </w:pPr>
      <w:r w:rsidRPr="00906532">
        <w:rPr>
          <w:rFonts w:ascii="Arial" w:hAnsi="Arial"/>
          <w:b/>
        </w:rPr>
        <w:t>Alcoholic Beverages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Cash bar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Open bar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Drink tickets per person</w:t>
      </w:r>
      <w:proofErr w:type="gramStart"/>
      <w:r w:rsidRPr="00906532">
        <w:rPr>
          <w:rFonts w:ascii="Arial" w:hAnsi="Arial"/>
        </w:rPr>
        <w:t>:_</w:t>
      </w:r>
      <w:proofErr w:type="gramEnd"/>
      <w:r w:rsidRPr="00906532">
        <w:rPr>
          <w:rFonts w:ascii="Arial" w:hAnsi="Arial"/>
        </w:rPr>
        <w:t>____</w:t>
      </w:r>
    </w:p>
    <w:p w:rsidR="00906532" w:rsidRPr="00906532" w:rsidRDefault="00906532" w:rsidP="00906532">
      <w:pPr>
        <w:rPr>
          <w:rFonts w:ascii="Arial" w:hAnsi="Arial"/>
        </w:rPr>
      </w:pPr>
    </w:p>
    <w:p w:rsidR="00906532" w:rsidRPr="00906532" w:rsidRDefault="00906532" w:rsidP="00906532">
      <w:pPr>
        <w:rPr>
          <w:rFonts w:ascii="Arial" w:hAnsi="Arial"/>
        </w:rPr>
      </w:pPr>
    </w:p>
    <w:p w:rsidR="00906532" w:rsidRPr="00906532" w:rsidRDefault="00906532" w:rsidP="00906532">
      <w:pPr>
        <w:rPr>
          <w:rFonts w:ascii="Arial" w:hAnsi="Arial"/>
          <w:b/>
          <w:u w:val="single"/>
        </w:rPr>
      </w:pPr>
      <w:r w:rsidRPr="002C5B1E">
        <w:rPr>
          <w:rFonts w:ascii="Arial" w:hAnsi="Arial"/>
          <w:b/>
          <w:highlight w:val="yellow"/>
          <w:u w:val="single"/>
        </w:rPr>
        <w:t>A/V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b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b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b/>
          <w:sz w:val="20"/>
          <w:szCs w:val="20"/>
          <w:rtl/>
        </w:rPr>
      </w:r>
      <w:r w:rsidR="00ED0B3D">
        <w:rPr>
          <w:rFonts w:ascii="Arial" w:hAnsi="Arial" w:cs="Arial"/>
          <w:b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b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Podium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Microphone (hand-held/wireless)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Electrical outlets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Air conditioning/heat temperature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Projector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Laptop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Television/DVD/VCR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Other</w:t>
      </w:r>
      <w:proofErr w:type="gramStart"/>
      <w:r w:rsidRPr="00906532">
        <w:rPr>
          <w:rFonts w:ascii="Arial" w:hAnsi="Arial"/>
        </w:rPr>
        <w:t>:_</w:t>
      </w:r>
      <w:proofErr w:type="gramEnd"/>
      <w:r w:rsidRPr="00906532">
        <w:rPr>
          <w:rFonts w:ascii="Arial" w:hAnsi="Arial"/>
        </w:rPr>
        <w:t>____________</w:t>
      </w:r>
    </w:p>
    <w:p w:rsidR="00906532" w:rsidRPr="00906532" w:rsidRDefault="00906532" w:rsidP="00906532">
      <w:pPr>
        <w:rPr>
          <w:rFonts w:ascii="Arial" w:hAnsi="Arial"/>
        </w:rPr>
      </w:pPr>
    </w:p>
    <w:p w:rsidR="00906532" w:rsidRPr="00906532" w:rsidRDefault="00906532" w:rsidP="00906532">
      <w:pPr>
        <w:rPr>
          <w:rFonts w:ascii="Arial" w:hAnsi="Arial"/>
        </w:rPr>
      </w:pPr>
    </w:p>
    <w:p w:rsidR="00906532" w:rsidRPr="00906532" w:rsidRDefault="00906532" w:rsidP="00906532">
      <w:pPr>
        <w:rPr>
          <w:rFonts w:ascii="Arial" w:hAnsi="Arial"/>
          <w:b/>
          <w:u w:val="single"/>
        </w:rPr>
      </w:pPr>
      <w:r w:rsidRPr="00906532">
        <w:rPr>
          <w:rFonts w:ascii="Arial" w:hAnsi="Arial"/>
          <w:b/>
          <w:highlight w:val="yellow"/>
          <w:u w:val="single"/>
        </w:rPr>
        <w:t>AWARDS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Presented by: __________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Presented when: __________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Placed where</w:t>
      </w:r>
      <w:proofErr w:type="gramStart"/>
      <w:r w:rsidRPr="00906532">
        <w:rPr>
          <w:rFonts w:ascii="Arial" w:hAnsi="Arial"/>
        </w:rPr>
        <w:t>:_</w:t>
      </w:r>
      <w:proofErr w:type="gramEnd"/>
      <w:r w:rsidRPr="00906532">
        <w:rPr>
          <w:rFonts w:ascii="Arial" w:hAnsi="Arial"/>
        </w:rPr>
        <w:t>_________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Advance display?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Script needed?</w:t>
      </w:r>
    </w:p>
    <w:p w:rsidR="00906532" w:rsidRPr="00906532" w:rsidRDefault="00906532" w:rsidP="00906532">
      <w:pPr>
        <w:rPr>
          <w:rFonts w:ascii="Arial" w:hAnsi="Arial"/>
        </w:rPr>
      </w:pPr>
    </w:p>
    <w:p w:rsidR="00906532" w:rsidRPr="00906532" w:rsidRDefault="00906532" w:rsidP="00906532">
      <w:pPr>
        <w:rPr>
          <w:rFonts w:ascii="Arial" w:hAnsi="Arial"/>
        </w:rPr>
      </w:pPr>
    </w:p>
    <w:p w:rsidR="00906532" w:rsidRPr="00906532" w:rsidRDefault="00906532" w:rsidP="00906532">
      <w:pPr>
        <w:rPr>
          <w:rFonts w:ascii="Arial" w:hAnsi="Arial"/>
          <w:b/>
          <w:u w:val="single"/>
        </w:rPr>
      </w:pPr>
      <w:r w:rsidRPr="00906532">
        <w:rPr>
          <w:rFonts w:ascii="Arial" w:hAnsi="Arial"/>
          <w:b/>
          <w:highlight w:val="yellow"/>
          <w:u w:val="single"/>
        </w:rPr>
        <w:t>PROMOTION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Postcard/flier (needed six weeks out)</w:t>
      </w:r>
    </w:p>
    <w:p w:rsidR="00906532" w:rsidRPr="00906532" w:rsidRDefault="00906532" w:rsidP="00906532">
      <w:pPr>
        <w:ind w:left="360" w:hanging="360"/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Press release (needed four weeks out)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On-campus display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Fliers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Program (needed four weeks out)</w:t>
      </w:r>
    </w:p>
    <w:p w:rsidR="00906532" w:rsidRPr="00906532" w:rsidRDefault="00906532" w:rsidP="00906532">
      <w:pPr>
        <w:rPr>
          <w:rFonts w:ascii="Arial" w:hAnsi="Arial"/>
        </w:r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Door prizes / giveaways</w:t>
      </w:r>
    </w:p>
    <w:p w:rsidR="00906532" w:rsidRPr="002C5B1E" w:rsidRDefault="00906532">
      <w:pPr>
        <w:rPr>
          <w:rFonts w:ascii="Arial" w:hAnsi="Arial"/>
        </w:rPr>
        <w:sectPr w:rsidR="00906532" w:rsidRPr="002C5B1E" w:rsidSect="002C5B1E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06532">
        <w:rPr>
          <w:rFonts w:ascii="Arial" w:hAnsi="Arial" w:cs="Arial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6532">
        <w:rPr>
          <w:rFonts w:ascii="Arial" w:hAnsi="Arial" w:cs="Arial"/>
          <w:sz w:val="20"/>
          <w:szCs w:val="20"/>
          <w:rtl/>
        </w:rPr>
        <w:instrText xml:space="preserve"> FORMCHECKBOX </w:instrText>
      </w:r>
      <w:r w:rsidR="00ED0B3D">
        <w:rPr>
          <w:rFonts w:ascii="Arial" w:hAnsi="Arial" w:cs="Arial"/>
          <w:sz w:val="20"/>
          <w:szCs w:val="20"/>
          <w:rtl/>
        </w:rPr>
      </w:r>
      <w:r w:rsidR="00ED0B3D">
        <w:rPr>
          <w:rFonts w:ascii="Arial" w:hAnsi="Arial" w:cs="Arial"/>
          <w:sz w:val="20"/>
          <w:szCs w:val="20"/>
          <w:rtl/>
        </w:rPr>
        <w:fldChar w:fldCharType="separate"/>
      </w:r>
      <w:r w:rsidRPr="00906532">
        <w:rPr>
          <w:rFonts w:ascii="Arial" w:hAnsi="Arial" w:cs="Arial"/>
          <w:sz w:val="20"/>
          <w:szCs w:val="20"/>
          <w:rtl/>
        </w:rPr>
        <w:fldChar w:fldCharType="end"/>
      </w:r>
      <w:r w:rsidRPr="00906532">
        <w:rPr>
          <w:rFonts w:ascii="Arial" w:hAnsi="Arial" w:cs="Arial"/>
          <w:sz w:val="20"/>
          <w:szCs w:val="20"/>
          <w:rtl/>
        </w:rPr>
        <w:t xml:space="preserve"> </w:t>
      </w:r>
      <w:r w:rsidRPr="00906532">
        <w:rPr>
          <w:rFonts w:ascii="Arial" w:hAnsi="Arial"/>
        </w:rPr>
        <w:t>Brochure</w:t>
      </w:r>
    </w:p>
    <w:p w:rsidR="00AC2B0E" w:rsidRDefault="00ED0B3D" w:rsidP="002C5B1E"/>
    <w:sectPr w:rsidR="00AC2B0E" w:rsidSect="002C5B1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32" w:rsidRDefault="00906532" w:rsidP="00906532">
      <w:r>
        <w:separator/>
      </w:r>
    </w:p>
  </w:endnote>
  <w:endnote w:type="continuationSeparator" w:id="0">
    <w:p w:rsidR="00906532" w:rsidRDefault="00906532" w:rsidP="0090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32" w:rsidRPr="00CA3616" w:rsidRDefault="00906532" w:rsidP="00906532">
    <w:pPr>
      <w:pStyle w:val="Footer"/>
      <w:jc w:val="right"/>
      <w:rPr>
        <w:rFonts w:ascii="Arial" w:hAnsi="Arial" w:cs="Arial"/>
        <w:b/>
        <w:i/>
        <w:color w:val="333333"/>
        <w:sz w:val="20"/>
        <w:szCs w:val="26"/>
        <w:shd w:val="clear" w:color="auto" w:fill="FFFFFF"/>
      </w:rPr>
    </w:pPr>
    <w:r w:rsidRPr="00906532">
      <w:rPr>
        <w:color w:val="333333"/>
        <w:sz w:val="20"/>
        <w:szCs w:val="26"/>
        <w:shd w:val="clear" w:color="auto" w:fill="FFFFFF"/>
      </w:rPr>
      <w:tab/>
    </w:r>
    <w:r w:rsidRPr="00CA3616">
      <w:rPr>
        <w:rFonts w:ascii="Arial" w:hAnsi="Arial" w:cs="Arial"/>
        <w:b/>
        <w:i/>
        <w:color w:val="333333"/>
        <w:sz w:val="20"/>
        <w:szCs w:val="26"/>
        <w:shd w:val="clear" w:color="auto" w:fill="FFFFFF"/>
      </w:rPr>
      <w:t xml:space="preserve">Begin planning six to eight weeks in advance of each event, communicating </w:t>
    </w:r>
  </w:p>
  <w:p w:rsidR="00906532" w:rsidRPr="00CA3616" w:rsidRDefault="00906532" w:rsidP="00906532">
    <w:pPr>
      <w:pStyle w:val="Footer"/>
      <w:jc w:val="right"/>
      <w:rPr>
        <w:rFonts w:ascii="Arial" w:hAnsi="Arial" w:cs="Arial"/>
        <w:b/>
        <w:i/>
        <w:color w:val="333333"/>
        <w:sz w:val="20"/>
        <w:szCs w:val="26"/>
        <w:shd w:val="clear" w:color="auto" w:fill="FFFFFF"/>
      </w:rPr>
    </w:pPr>
    <w:proofErr w:type="gramStart"/>
    <w:r w:rsidRPr="00CA3616">
      <w:rPr>
        <w:rFonts w:ascii="Arial" w:hAnsi="Arial" w:cs="Arial"/>
        <w:b/>
        <w:i/>
        <w:color w:val="333333"/>
        <w:sz w:val="20"/>
        <w:szCs w:val="26"/>
        <w:shd w:val="clear" w:color="auto" w:fill="FFFFFF"/>
      </w:rPr>
      <w:t>regularly</w:t>
    </w:r>
    <w:proofErr w:type="gramEnd"/>
    <w:r w:rsidRPr="00CA3616">
      <w:rPr>
        <w:rFonts w:ascii="Arial" w:hAnsi="Arial" w:cs="Arial"/>
        <w:b/>
        <w:i/>
        <w:color w:val="333333"/>
        <w:sz w:val="20"/>
        <w:szCs w:val="26"/>
        <w:shd w:val="clear" w:color="auto" w:fill="FFFFFF"/>
      </w:rPr>
      <w:t xml:space="preserve"> and delegating tasks to leaders/committees.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32" w:rsidRDefault="00906532" w:rsidP="00906532">
      <w:r>
        <w:separator/>
      </w:r>
    </w:p>
  </w:footnote>
  <w:footnote w:type="continuationSeparator" w:id="0">
    <w:p w:rsidR="00906532" w:rsidRDefault="00906532" w:rsidP="0090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94" w:rsidRPr="008509E1" w:rsidRDefault="00AF1C94" w:rsidP="00486826">
    <w:pPr>
      <w:pStyle w:val="Title"/>
      <w:rPr>
        <w:rFonts w:ascii="Arial" w:hAnsi="Arial" w:cs="Arial"/>
        <w:smallCaps/>
        <w:sz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-875611</wp:posOffset>
          </wp:positionH>
          <wp:positionV relativeFrom="paragraph">
            <wp:posOffset>-457200</wp:posOffset>
          </wp:positionV>
          <wp:extent cx="1439545" cy="865505"/>
          <wp:effectExtent l="0" t="0" r="8255" b="0"/>
          <wp:wrapSquare wrapText="bothSides"/>
          <wp:docPr id="4" name="Picture 4" descr="Texas Womans University Alumni Logo." title="Alum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y Shared Folders\AlumniEngagement\Alumni Engagement Office\Logos\New Alumni Engagement Logos\Texas Woman's University Alumni_Brand Kit\Alumni Texas Womans - ATW Logo\CMYK\Mark\ATWLogo_CMYK_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mallCaps/>
        <w:sz w:val="52"/>
      </w:rPr>
      <w:t>Event Planning Checklist</w:t>
    </w:r>
  </w:p>
  <w:p w:rsidR="00906532" w:rsidRPr="00AF1C94" w:rsidRDefault="00906532" w:rsidP="00AF1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jYyNLC0MDUyMTBQ0lEKTi0uzszPAykwrAUA4GoLWywAAAA="/>
  </w:docVars>
  <w:rsids>
    <w:rsidRoot w:val="00906532"/>
    <w:rsid w:val="002C5B1E"/>
    <w:rsid w:val="00364C78"/>
    <w:rsid w:val="00486826"/>
    <w:rsid w:val="00906532"/>
    <w:rsid w:val="00A9694E"/>
    <w:rsid w:val="00AE1E76"/>
    <w:rsid w:val="00AF1C94"/>
    <w:rsid w:val="00B17E40"/>
    <w:rsid w:val="00C41834"/>
    <w:rsid w:val="00CA3616"/>
    <w:rsid w:val="00ED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7E552D2-E662-49D3-9460-0C132961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532"/>
  </w:style>
  <w:style w:type="paragraph" w:styleId="Footer">
    <w:name w:val="footer"/>
    <w:basedOn w:val="Normal"/>
    <w:link w:val="FooterChar"/>
    <w:uiPriority w:val="99"/>
    <w:unhideWhenUsed/>
    <w:rsid w:val="0090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532"/>
  </w:style>
  <w:style w:type="paragraph" w:styleId="Title">
    <w:name w:val="Title"/>
    <w:basedOn w:val="Normal"/>
    <w:link w:val="TitleChar"/>
    <w:qFormat/>
    <w:rsid w:val="00AF1C9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F1C9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Brea</dc:creator>
  <cp:keywords/>
  <dc:description/>
  <cp:lastModifiedBy>Miller, Brea</cp:lastModifiedBy>
  <cp:revision>2</cp:revision>
  <cp:lastPrinted>2019-12-04T21:37:00Z</cp:lastPrinted>
  <dcterms:created xsi:type="dcterms:W3CDTF">2019-12-09T15:03:00Z</dcterms:created>
  <dcterms:modified xsi:type="dcterms:W3CDTF">2019-12-09T15:03:00Z</dcterms:modified>
</cp:coreProperties>
</file>